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759" w:rsidRPr="00B8493B" w:rsidRDefault="00135759" w:rsidP="008A4D6C">
      <w:pPr>
        <w:autoSpaceDE w:val="0"/>
        <w:autoSpaceDN w:val="0"/>
        <w:adjustRightInd w:val="0"/>
        <w:rPr>
          <w:b/>
          <w:bCs/>
        </w:rPr>
      </w:pPr>
      <w:bookmarkStart w:id="0" w:name="_GoBack"/>
      <w:bookmarkEnd w:id="0"/>
    </w:p>
    <w:p w:rsidR="00952D26" w:rsidRPr="00885CBE" w:rsidRDefault="00952D26" w:rsidP="00952D26">
      <w:pPr>
        <w:jc w:val="center"/>
        <w:rPr>
          <w:b/>
          <w:szCs w:val="28"/>
        </w:rPr>
      </w:pPr>
      <w:r w:rsidRPr="00885CBE">
        <w:rPr>
          <w:b/>
          <w:szCs w:val="28"/>
        </w:rPr>
        <w:t>Workforce Alliance of South Central Kansas</w:t>
      </w:r>
    </w:p>
    <w:p w:rsidR="00952D26" w:rsidRPr="00885CBE" w:rsidRDefault="00A813CA" w:rsidP="00952D26">
      <w:pPr>
        <w:jc w:val="center"/>
        <w:rPr>
          <w:b/>
          <w:szCs w:val="28"/>
        </w:rPr>
      </w:pPr>
      <w:r w:rsidRPr="00885CBE">
        <w:rPr>
          <w:b/>
          <w:szCs w:val="28"/>
        </w:rPr>
        <w:t>S</w:t>
      </w:r>
      <w:r w:rsidR="00DE6EE6" w:rsidRPr="00885CBE">
        <w:rPr>
          <w:b/>
          <w:szCs w:val="28"/>
        </w:rPr>
        <w:t xml:space="preserve">enior </w:t>
      </w:r>
      <w:r w:rsidRPr="00885CBE">
        <w:rPr>
          <w:b/>
          <w:szCs w:val="28"/>
        </w:rPr>
        <w:t>C</w:t>
      </w:r>
      <w:r w:rsidR="00DE6EE6" w:rsidRPr="00885CBE">
        <w:rPr>
          <w:b/>
          <w:szCs w:val="28"/>
        </w:rPr>
        <w:t xml:space="preserve">ommunity </w:t>
      </w:r>
      <w:r w:rsidRPr="00885CBE">
        <w:rPr>
          <w:b/>
          <w:szCs w:val="28"/>
        </w:rPr>
        <w:t>S</w:t>
      </w:r>
      <w:r w:rsidR="00DE6EE6" w:rsidRPr="00885CBE">
        <w:rPr>
          <w:b/>
          <w:szCs w:val="28"/>
        </w:rPr>
        <w:t xml:space="preserve">ervice </w:t>
      </w:r>
      <w:r w:rsidRPr="00885CBE">
        <w:rPr>
          <w:b/>
          <w:szCs w:val="28"/>
        </w:rPr>
        <w:t>E</w:t>
      </w:r>
      <w:r w:rsidR="00DE6EE6" w:rsidRPr="00885CBE">
        <w:rPr>
          <w:b/>
          <w:szCs w:val="28"/>
        </w:rPr>
        <w:t xml:space="preserve">mployment </w:t>
      </w:r>
      <w:r w:rsidRPr="00885CBE">
        <w:rPr>
          <w:b/>
          <w:szCs w:val="28"/>
        </w:rPr>
        <w:t>P</w:t>
      </w:r>
      <w:r w:rsidR="00DE6EE6" w:rsidRPr="00885CBE">
        <w:rPr>
          <w:b/>
          <w:szCs w:val="28"/>
        </w:rPr>
        <w:t>rogram</w:t>
      </w:r>
      <w:r w:rsidRPr="00885CBE">
        <w:rPr>
          <w:b/>
          <w:szCs w:val="28"/>
        </w:rPr>
        <w:t xml:space="preserve"> Participant T</w:t>
      </w:r>
      <w:r w:rsidR="00952D26" w:rsidRPr="00885CBE">
        <w:rPr>
          <w:b/>
          <w:szCs w:val="28"/>
        </w:rPr>
        <w:t>ermination Policy</w:t>
      </w:r>
    </w:p>
    <w:p w:rsidR="00570D3B" w:rsidRPr="00B8493B" w:rsidRDefault="00570D3B" w:rsidP="00723608"/>
    <w:p w:rsidR="00BE1630" w:rsidRDefault="00570D3B" w:rsidP="00723608">
      <w:pPr>
        <w:autoSpaceDE w:val="0"/>
        <w:autoSpaceDN w:val="0"/>
        <w:adjustRightInd w:val="0"/>
      </w:pPr>
      <w:r w:rsidRPr="00B8493B">
        <w:t xml:space="preserve">There are six (6) reasons a participant may be involuntarily terminated from </w:t>
      </w:r>
      <w:r w:rsidR="00DE6EE6">
        <w:t xml:space="preserve">the </w:t>
      </w:r>
      <w:r w:rsidRPr="00B8493B">
        <w:t>S</w:t>
      </w:r>
      <w:r w:rsidR="00DE6EE6">
        <w:t xml:space="preserve">enior </w:t>
      </w:r>
      <w:r w:rsidRPr="00B8493B">
        <w:t>C</w:t>
      </w:r>
      <w:r w:rsidR="00DE6EE6">
        <w:t xml:space="preserve">ommunity </w:t>
      </w:r>
      <w:r w:rsidRPr="00B8493B">
        <w:t>S</w:t>
      </w:r>
      <w:r w:rsidR="00DE6EE6">
        <w:t xml:space="preserve">ervice </w:t>
      </w:r>
      <w:r w:rsidRPr="00B8493B">
        <w:t>E</w:t>
      </w:r>
      <w:r w:rsidR="00DE6EE6">
        <w:t xml:space="preserve">mployment </w:t>
      </w:r>
      <w:r w:rsidRPr="00B8493B">
        <w:t>P</w:t>
      </w:r>
      <w:r w:rsidR="00DE6EE6">
        <w:t>rogram (SCSEP)</w:t>
      </w:r>
      <w:r w:rsidRPr="00B8493B">
        <w:t>.</w:t>
      </w:r>
      <w:r w:rsidR="009E192D">
        <w:t xml:space="preserve">  </w:t>
      </w:r>
      <w:r w:rsidRPr="00B8493B">
        <w:t>The reasons are listed below along with an explanation</w:t>
      </w:r>
      <w:r w:rsidR="009E192D">
        <w:t xml:space="preserve">.  </w:t>
      </w:r>
      <w:r w:rsidRPr="00B8493B">
        <w:t xml:space="preserve">This </w:t>
      </w:r>
      <w:r w:rsidR="00DE6EE6">
        <w:t xml:space="preserve">policy </w:t>
      </w:r>
      <w:r w:rsidRPr="00B8493B">
        <w:t>will be followed fairly and equitably when involuntarily terminating participants.</w:t>
      </w:r>
      <w:r w:rsidR="009E192D">
        <w:t xml:space="preserve">  </w:t>
      </w:r>
      <w:r w:rsidRPr="00B8493B">
        <w:t>Participants will not be terminated based on age</w:t>
      </w:r>
      <w:r w:rsidR="00DE6EE6">
        <w:t xml:space="preserve"> as </w:t>
      </w:r>
      <w:r w:rsidRPr="00B8493B">
        <w:t>there is no upper age limit for participation in SCSEP.</w:t>
      </w:r>
      <w:r w:rsidR="009E192D">
        <w:t xml:space="preserve">  </w:t>
      </w:r>
      <w:r w:rsidR="00465D45" w:rsidRPr="00B8493B">
        <w:t>Except as noted below</w:t>
      </w:r>
      <w:r w:rsidR="000C2B96" w:rsidRPr="00B8493B">
        <w:t xml:space="preserve"> in the case of serious violations</w:t>
      </w:r>
      <w:r w:rsidR="00465D45" w:rsidRPr="00B8493B">
        <w:t>, participants wi</w:t>
      </w:r>
      <w:r w:rsidR="00A75B2A" w:rsidRPr="00B8493B">
        <w:t>l</w:t>
      </w:r>
      <w:r w:rsidR="00465D45" w:rsidRPr="00B8493B">
        <w:t xml:space="preserve">l receive </w:t>
      </w:r>
      <w:r w:rsidR="000C2B96" w:rsidRPr="00B8493B">
        <w:t>progressive discipline and an opportunity for corrective action before a formal termination notice is issued.</w:t>
      </w:r>
      <w:r w:rsidR="009E192D">
        <w:t xml:space="preserve">  </w:t>
      </w:r>
      <w:r w:rsidRPr="00B8493B">
        <w:t xml:space="preserve">In all cases, participants will receive a 30 day termination letter notifying them </w:t>
      </w:r>
      <w:r w:rsidR="000C2B96" w:rsidRPr="00B8493B">
        <w:t xml:space="preserve">of </w:t>
      </w:r>
      <w:r w:rsidRPr="00B8493B">
        <w:t xml:space="preserve">the </w:t>
      </w:r>
      <w:r w:rsidR="00E1486F">
        <w:t>exit date</w:t>
      </w:r>
      <w:r w:rsidRPr="00B8493B">
        <w:t xml:space="preserve">, reason for </w:t>
      </w:r>
      <w:r w:rsidR="00AC1DE4" w:rsidRPr="00B8493B">
        <w:t>termination</w:t>
      </w:r>
      <w:r w:rsidRPr="00B8493B">
        <w:t xml:space="preserve">, and the right to appeal under </w:t>
      </w:r>
      <w:r w:rsidR="00BE1630">
        <w:t>the Workforce Alliance of South Central Kansas Grievance and Complaint Policy</w:t>
      </w:r>
      <w:r w:rsidRPr="00B8493B">
        <w:t>.</w:t>
      </w:r>
      <w:r w:rsidR="009E192D">
        <w:t xml:space="preserve">  </w:t>
      </w:r>
      <w:r w:rsidRPr="00B8493B">
        <w:t xml:space="preserve">A copy of the </w:t>
      </w:r>
      <w:r w:rsidR="00BE1630">
        <w:t xml:space="preserve">policy </w:t>
      </w:r>
      <w:r w:rsidRPr="00B8493B">
        <w:t>will be attached to the termination letter.</w:t>
      </w:r>
      <w:r w:rsidR="009E192D">
        <w:t xml:space="preserve">  </w:t>
      </w:r>
      <w:r w:rsidRPr="00B8493B">
        <w:t xml:space="preserve">Participants will receive both a copy and a verbal explanation of the </w:t>
      </w:r>
      <w:r w:rsidR="00593369">
        <w:t xml:space="preserve">SCSEP </w:t>
      </w:r>
      <w:r w:rsidR="000256F7">
        <w:t>Participant Termination Policy</w:t>
      </w:r>
      <w:r w:rsidRPr="00B8493B">
        <w:t xml:space="preserve"> during orientation.</w:t>
      </w:r>
      <w:r w:rsidR="009E192D">
        <w:t xml:space="preserve">  </w:t>
      </w:r>
      <w:r w:rsidRPr="00B8493B">
        <w:t>This policy is based on the Older Americans Act Amendments of 2006 and the SCSEP Final Rule, effective on October 1, 2010.</w:t>
      </w:r>
    </w:p>
    <w:p w:rsidR="00570D3B" w:rsidRPr="00B8493B" w:rsidRDefault="00570D3B" w:rsidP="00723608">
      <w:pPr>
        <w:autoSpaceDE w:val="0"/>
        <w:autoSpaceDN w:val="0"/>
        <w:adjustRightInd w:val="0"/>
        <w:rPr>
          <w:b/>
          <w:bCs/>
        </w:rPr>
      </w:pPr>
    </w:p>
    <w:p w:rsidR="00570D3B" w:rsidRPr="00A51115" w:rsidRDefault="00570D3B" w:rsidP="00723608">
      <w:pPr>
        <w:autoSpaceDE w:val="0"/>
        <w:autoSpaceDN w:val="0"/>
        <w:adjustRightInd w:val="0"/>
        <w:rPr>
          <w:b/>
          <w:bCs/>
          <w:u w:val="single"/>
        </w:rPr>
      </w:pPr>
      <w:r w:rsidRPr="00A51115">
        <w:rPr>
          <w:b/>
          <w:bCs/>
          <w:u w:val="single"/>
        </w:rPr>
        <w:t>Types of Involuntary Termination</w:t>
      </w:r>
      <w:r w:rsidR="00DC1B2B" w:rsidRPr="00A51115">
        <w:rPr>
          <w:b/>
          <w:bCs/>
          <w:u w:val="single"/>
        </w:rPr>
        <w:t>s</w:t>
      </w:r>
      <w:r w:rsidRPr="00A51115">
        <w:rPr>
          <w:b/>
          <w:bCs/>
          <w:u w:val="single"/>
        </w:rPr>
        <w:t xml:space="preserve"> </w:t>
      </w:r>
    </w:p>
    <w:p w:rsidR="000A13BC" w:rsidRPr="00B8493B" w:rsidRDefault="00570D3B" w:rsidP="00723608">
      <w:pPr>
        <w:autoSpaceDE w:val="0"/>
        <w:autoSpaceDN w:val="0"/>
        <w:adjustRightInd w:val="0"/>
      </w:pPr>
      <w:r w:rsidRPr="00B8493B">
        <w:t xml:space="preserve">A participant </w:t>
      </w:r>
      <w:r w:rsidR="00DE6EE6">
        <w:t>may</w:t>
      </w:r>
      <w:r w:rsidRPr="00B8493B">
        <w:t xml:space="preserve"> be involuntarily terminated from SCSEP for six (6) reasons.</w:t>
      </w:r>
      <w:r w:rsidR="009E192D">
        <w:t xml:space="preserve">  </w:t>
      </w:r>
      <w:r w:rsidRPr="00B8493B">
        <w:t>The reasons are:</w:t>
      </w:r>
    </w:p>
    <w:p w:rsidR="00570D3B" w:rsidRPr="00B8493B" w:rsidRDefault="00570D3B" w:rsidP="00BE1630">
      <w:pPr>
        <w:numPr>
          <w:ilvl w:val="0"/>
          <w:numId w:val="9"/>
        </w:numPr>
        <w:autoSpaceDE w:val="0"/>
        <w:autoSpaceDN w:val="0"/>
        <w:adjustRightInd w:val="0"/>
      </w:pPr>
      <w:r w:rsidRPr="00B8493B">
        <w:t xml:space="preserve">Knowingly providing false information </w:t>
      </w:r>
      <w:r w:rsidR="000256F7">
        <w:t xml:space="preserve">during </w:t>
      </w:r>
      <w:r w:rsidRPr="00B8493B">
        <w:t>the eligibility process</w:t>
      </w:r>
    </w:p>
    <w:p w:rsidR="00570D3B" w:rsidRPr="00B8493B" w:rsidRDefault="00676FE1" w:rsidP="00BE1630">
      <w:pPr>
        <w:numPr>
          <w:ilvl w:val="0"/>
          <w:numId w:val="9"/>
        </w:numPr>
        <w:autoSpaceDE w:val="0"/>
        <w:autoSpaceDN w:val="0"/>
        <w:adjustRightInd w:val="0"/>
      </w:pPr>
      <w:r>
        <w:t>I</w:t>
      </w:r>
      <w:r w:rsidR="00570D3B" w:rsidRPr="00B8493B">
        <w:t xml:space="preserve">ncorrectly determined eligible at enrollment or </w:t>
      </w:r>
      <w:r w:rsidR="000256F7">
        <w:t xml:space="preserve">an </w:t>
      </w:r>
      <w:r w:rsidR="00570D3B" w:rsidRPr="00B8493B">
        <w:t>annual recertification</w:t>
      </w:r>
    </w:p>
    <w:p w:rsidR="00570D3B" w:rsidRPr="00B8493B" w:rsidRDefault="00676FE1" w:rsidP="00BE1630">
      <w:pPr>
        <w:numPr>
          <w:ilvl w:val="0"/>
          <w:numId w:val="9"/>
        </w:numPr>
        <w:autoSpaceDE w:val="0"/>
        <w:autoSpaceDN w:val="0"/>
        <w:adjustRightInd w:val="0"/>
      </w:pPr>
      <w:r>
        <w:t>D</w:t>
      </w:r>
      <w:r w:rsidR="00570D3B" w:rsidRPr="00B8493B">
        <w:t>etermined no longer eligible at recertification</w:t>
      </w:r>
    </w:p>
    <w:p w:rsidR="00570D3B" w:rsidRPr="00B8493B" w:rsidRDefault="00570D3B" w:rsidP="00BE1630">
      <w:pPr>
        <w:numPr>
          <w:ilvl w:val="0"/>
          <w:numId w:val="9"/>
        </w:numPr>
        <w:autoSpaceDE w:val="0"/>
        <w:autoSpaceDN w:val="0"/>
        <w:adjustRightInd w:val="0"/>
      </w:pPr>
      <w:r w:rsidRPr="00B8493B">
        <w:t xml:space="preserve">Reaching the maximum 48 months </w:t>
      </w:r>
      <w:r w:rsidR="00B80AF8">
        <w:t>participation</w:t>
      </w:r>
      <w:r w:rsidRPr="00B8493B">
        <w:t xml:space="preserve"> limit</w:t>
      </w:r>
    </w:p>
    <w:p w:rsidR="00570D3B" w:rsidRPr="00B8493B" w:rsidRDefault="00570D3B" w:rsidP="00BE1630">
      <w:pPr>
        <w:numPr>
          <w:ilvl w:val="0"/>
          <w:numId w:val="9"/>
        </w:numPr>
        <w:autoSpaceDE w:val="0"/>
        <w:autoSpaceDN w:val="0"/>
        <w:adjustRightInd w:val="0"/>
      </w:pPr>
      <w:r w:rsidRPr="00B8493B">
        <w:t xml:space="preserve">Becoming employed during enrollment </w:t>
      </w:r>
    </w:p>
    <w:p w:rsidR="00570D3B" w:rsidRPr="00B8493B" w:rsidRDefault="00570D3B" w:rsidP="00BE1630">
      <w:pPr>
        <w:numPr>
          <w:ilvl w:val="0"/>
          <w:numId w:val="9"/>
        </w:numPr>
        <w:autoSpaceDE w:val="0"/>
        <w:autoSpaceDN w:val="0"/>
        <w:adjustRightInd w:val="0"/>
      </w:pPr>
      <w:r w:rsidRPr="00B8493B">
        <w:t>For</w:t>
      </w:r>
      <w:r w:rsidR="00AC1DE4" w:rsidRPr="00B8493B">
        <w:t xml:space="preserve"> </w:t>
      </w:r>
      <w:r w:rsidRPr="00B8493B">
        <w:t>cause, including refusing to accept a reasonable number of job offers or referrals to unsubsidized employment based on the Individual Employment Plan (IEP)</w:t>
      </w:r>
      <w:r w:rsidR="00676FE1">
        <w:t>,</w:t>
      </w:r>
      <w:r w:rsidRPr="00B8493B">
        <w:t xml:space="preserve"> with no extenuating circumstances hindering the participant from moving to unsubsidized employment</w:t>
      </w:r>
    </w:p>
    <w:p w:rsidR="00570D3B" w:rsidRPr="00B8493B" w:rsidRDefault="00570D3B" w:rsidP="00723608">
      <w:pPr>
        <w:autoSpaceDE w:val="0"/>
        <w:autoSpaceDN w:val="0"/>
        <w:adjustRightInd w:val="0"/>
        <w:rPr>
          <w:b/>
          <w:bCs/>
        </w:rPr>
      </w:pPr>
    </w:p>
    <w:p w:rsidR="00570D3B" w:rsidRPr="00A51115" w:rsidRDefault="00570D3B" w:rsidP="00A51115">
      <w:pPr>
        <w:autoSpaceDE w:val="0"/>
        <w:autoSpaceDN w:val="0"/>
        <w:adjustRightInd w:val="0"/>
        <w:ind w:firstLine="360"/>
        <w:rPr>
          <w:bCs/>
          <w:u w:val="single"/>
        </w:rPr>
      </w:pPr>
      <w:r w:rsidRPr="00A51115">
        <w:rPr>
          <w:bCs/>
          <w:u w:val="single"/>
        </w:rPr>
        <w:t xml:space="preserve">Knowingly Providing False </w:t>
      </w:r>
      <w:r w:rsidR="008A4D6C" w:rsidRPr="00A51115">
        <w:rPr>
          <w:bCs/>
          <w:u w:val="single"/>
        </w:rPr>
        <w:t>I</w:t>
      </w:r>
      <w:r w:rsidRPr="00A51115">
        <w:rPr>
          <w:bCs/>
          <w:u w:val="single"/>
        </w:rPr>
        <w:t xml:space="preserve">nformation </w:t>
      </w:r>
      <w:r w:rsidR="00B80AF8">
        <w:rPr>
          <w:bCs/>
          <w:u w:val="single"/>
        </w:rPr>
        <w:t>During</w:t>
      </w:r>
      <w:r w:rsidRPr="00A51115">
        <w:rPr>
          <w:bCs/>
          <w:u w:val="single"/>
        </w:rPr>
        <w:t xml:space="preserve"> the Eligibility Process</w:t>
      </w:r>
    </w:p>
    <w:p w:rsidR="00570D3B" w:rsidRPr="00B8493B" w:rsidRDefault="00570D3B" w:rsidP="00A51115">
      <w:pPr>
        <w:autoSpaceDE w:val="0"/>
        <w:autoSpaceDN w:val="0"/>
        <w:adjustRightInd w:val="0"/>
        <w:ind w:left="360"/>
        <w:rPr>
          <w:bCs/>
        </w:rPr>
      </w:pPr>
      <w:r w:rsidRPr="00A51115">
        <w:rPr>
          <w:bCs/>
        </w:rPr>
        <w:t xml:space="preserve">A participant may be terminated for fraudulent actions, such as intentionally providing </w:t>
      </w:r>
      <w:r w:rsidRPr="00B8493B">
        <w:rPr>
          <w:bCs/>
        </w:rPr>
        <w:t>inaccurate information to qualify for SCSEP.</w:t>
      </w:r>
      <w:r w:rsidR="009E192D">
        <w:rPr>
          <w:bCs/>
        </w:rPr>
        <w:t xml:space="preserve">  </w:t>
      </w:r>
      <w:r w:rsidRPr="00B8493B">
        <w:rPr>
          <w:bCs/>
        </w:rPr>
        <w:t xml:space="preserve">If this occurs, the participant will be placed on </w:t>
      </w:r>
      <w:r w:rsidR="00EB0F4F">
        <w:rPr>
          <w:bCs/>
        </w:rPr>
        <w:t>leave</w:t>
      </w:r>
      <w:r w:rsidRPr="00B8493B">
        <w:rPr>
          <w:bCs/>
        </w:rPr>
        <w:t xml:space="preserve"> without </w:t>
      </w:r>
      <w:r w:rsidR="00EB0F4F">
        <w:rPr>
          <w:bCs/>
        </w:rPr>
        <w:t>pay</w:t>
      </w:r>
      <w:r w:rsidRPr="00B8493B">
        <w:rPr>
          <w:bCs/>
        </w:rPr>
        <w:t xml:space="preserve"> immediately, and a 30 day notification of termination will be sent. </w:t>
      </w:r>
    </w:p>
    <w:p w:rsidR="004847E2" w:rsidRPr="00B8493B" w:rsidRDefault="004847E2" w:rsidP="00723608">
      <w:pPr>
        <w:autoSpaceDE w:val="0"/>
        <w:autoSpaceDN w:val="0"/>
        <w:adjustRightInd w:val="0"/>
        <w:rPr>
          <w:b/>
          <w:bCs/>
        </w:rPr>
      </w:pPr>
    </w:p>
    <w:p w:rsidR="00570D3B" w:rsidRPr="00A51115" w:rsidRDefault="00570D3B" w:rsidP="00A51115">
      <w:pPr>
        <w:autoSpaceDE w:val="0"/>
        <w:autoSpaceDN w:val="0"/>
        <w:adjustRightInd w:val="0"/>
        <w:ind w:left="360"/>
        <w:rPr>
          <w:bCs/>
          <w:u w:val="single"/>
        </w:rPr>
      </w:pPr>
      <w:r w:rsidRPr="00A51115">
        <w:rPr>
          <w:bCs/>
          <w:u w:val="single"/>
        </w:rPr>
        <w:t>Incorrectly Determined Eligible</w:t>
      </w:r>
    </w:p>
    <w:p w:rsidR="00570D3B" w:rsidRPr="00B8493B" w:rsidRDefault="00570D3B" w:rsidP="00A51115">
      <w:pPr>
        <w:autoSpaceDE w:val="0"/>
        <w:autoSpaceDN w:val="0"/>
        <w:adjustRightInd w:val="0"/>
        <w:ind w:left="360"/>
        <w:rPr>
          <w:bCs/>
        </w:rPr>
      </w:pPr>
      <w:r w:rsidRPr="00B8493B">
        <w:rPr>
          <w:bCs/>
        </w:rPr>
        <w:t>A participant will be terminated if found ineligible for participation</w:t>
      </w:r>
      <w:r w:rsidR="00DE6EE6">
        <w:rPr>
          <w:bCs/>
        </w:rPr>
        <w:t>, through no fault of the participant,</w:t>
      </w:r>
      <w:r w:rsidRPr="00B8493B">
        <w:rPr>
          <w:bCs/>
        </w:rPr>
        <w:t xml:space="preserve"> in SCSEP either after enrollment or after </w:t>
      </w:r>
      <w:r w:rsidR="00593369">
        <w:rPr>
          <w:bCs/>
        </w:rPr>
        <w:t xml:space="preserve">an </w:t>
      </w:r>
      <w:r w:rsidRPr="00B8493B">
        <w:rPr>
          <w:bCs/>
        </w:rPr>
        <w:t>annual recertification.</w:t>
      </w:r>
      <w:r w:rsidR="009E192D">
        <w:rPr>
          <w:bCs/>
        </w:rPr>
        <w:t xml:space="preserve">  </w:t>
      </w:r>
      <w:r w:rsidRPr="00B8493B">
        <w:rPr>
          <w:bCs/>
        </w:rPr>
        <w:t>A participant may be enrolled or deemed eligible for continued enrollment based on an error in determining program eligibility, e.g. income may be recorded or calculated inaccurately.</w:t>
      </w:r>
      <w:r w:rsidR="009E192D">
        <w:rPr>
          <w:bCs/>
        </w:rPr>
        <w:t xml:space="preserve">  </w:t>
      </w:r>
      <w:r w:rsidRPr="00B8493B">
        <w:rPr>
          <w:bCs/>
        </w:rPr>
        <w:t xml:space="preserve">When this occurs, the participant will be notified </w:t>
      </w:r>
      <w:r w:rsidR="00676FE1">
        <w:rPr>
          <w:bCs/>
        </w:rPr>
        <w:t xml:space="preserve">of </w:t>
      </w:r>
      <w:r w:rsidRPr="00B8493B">
        <w:rPr>
          <w:bCs/>
        </w:rPr>
        <w:t>the error and immediately sent a 30 day notification of termination letter.</w:t>
      </w:r>
      <w:r w:rsidR="009E192D">
        <w:rPr>
          <w:bCs/>
        </w:rPr>
        <w:t xml:space="preserve">  </w:t>
      </w:r>
      <w:r w:rsidRPr="00B8493B">
        <w:rPr>
          <w:bCs/>
        </w:rPr>
        <w:t xml:space="preserve">The participant will be able to continue participating in the program until the </w:t>
      </w:r>
      <w:r w:rsidR="00676FE1">
        <w:rPr>
          <w:bCs/>
        </w:rPr>
        <w:t>exit date noted in the letter.</w:t>
      </w:r>
    </w:p>
    <w:p w:rsidR="009E192D" w:rsidRPr="00A51115" w:rsidRDefault="009E192D" w:rsidP="00A51115">
      <w:pPr>
        <w:autoSpaceDE w:val="0"/>
        <w:autoSpaceDN w:val="0"/>
        <w:adjustRightInd w:val="0"/>
        <w:ind w:left="360"/>
        <w:rPr>
          <w:bCs/>
          <w:u w:val="single"/>
        </w:rPr>
      </w:pPr>
    </w:p>
    <w:p w:rsidR="00570D3B" w:rsidRPr="00A51115" w:rsidRDefault="00676FE1" w:rsidP="00A51115">
      <w:pPr>
        <w:autoSpaceDE w:val="0"/>
        <w:autoSpaceDN w:val="0"/>
        <w:adjustRightInd w:val="0"/>
        <w:ind w:left="360"/>
        <w:rPr>
          <w:bCs/>
          <w:u w:val="single"/>
        </w:rPr>
      </w:pPr>
      <w:r>
        <w:rPr>
          <w:bCs/>
          <w:u w:val="single"/>
        </w:rPr>
        <w:lastRenderedPageBreak/>
        <w:t xml:space="preserve">Determined </w:t>
      </w:r>
      <w:r w:rsidR="00570D3B" w:rsidRPr="00A51115">
        <w:rPr>
          <w:bCs/>
          <w:u w:val="single"/>
        </w:rPr>
        <w:t xml:space="preserve">No Longer Eligible </w:t>
      </w:r>
      <w:r>
        <w:rPr>
          <w:bCs/>
          <w:u w:val="single"/>
        </w:rPr>
        <w:t>at Recertification</w:t>
      </w:r>
    </w:p>
    <w:p w:rsidR="00570D3B" w:rsidRPr="00B8493B" w:rsidRDefault="00570D3B" w:rsidP="00A51115">
      <w:pPr>
        <w:autoSpaceDE w:val="0"/>
        <w:autoSpaceDN w:val="0"/>
        <w:adjustRightInd w:val="0"/>
        <w:ind w:left="360"/>
        <w:rPr>
          <w:bCs/>
        </w:rPr>
      </w:pPr>
      <w:r w:rsidRPr="00B8493B">
        <w:rPr>
          <w:bCs/>
        </w:rPr>
        <w:t xml:space="preserve">Annually, or more frequently if there is a substantial change in circumstances, each participant is recertified to determine if he or she continues to be eligible </w:t>
      </w:r>
      <w:r w:rsidR="00E1486F">
        <w:rPr>
          <w:bCs/>
        </w:rPr>
        <w:t>to participate</w:t>
      </w:r>
      <w:r w:rsidR="00593369">
        <w:rPr>
          <w:bCs/>
        </w:rPr>
        <w:t xml:space="preserve"> in SCSEP</w:t>
      </w:r>
      <w:r w:rsidRPr="00B8493B">
        <w:rPr>
          <w:bCs/>
        </w:rPr>
        <w:t>.</w:t>
      </w:r>
      <w:r w:rsidR="00593369">
        <w:rPr>
          <w:bCs/>
        </w:rPr>
        <w:t xml:space="preserve">  </w:t>
      </w:r>
      <w:r w:rsidRPr="00B8493B">
        <w:rPr>
          <w:bCs/>
        </w:rPr>
        <w:t>During the recertification, a participant may be determined no longer eligible due to a change in eligibility criteria such as income, change in disability status, employment status, and number of household members.</w:t>
      </w:r>
      <w:r w:rsidR="009E192D">
        <w:rPr>
          <w:bCs/>
        </w:rPr>
        <w:t xml:space="preserve">  </w:t>
      </w:r>
      <w:r w:rsidRPr="00B8493B">
        <w:rPr>
          <w:bCs/>
        </w:rPr>
        <w:t>The participant will be notified and immediately sent a 30 day notification of termination letter.</w:t>
      </w:r>
      <w:r w:rsidR="009E192D">
        <w:rPr>
          <w:bCs/>
        </w:rPr>
        <w:t xml:space="preserve">  </w:t>
      </w:r>
      <w:r w:rsidRPr="00B8493B">
        <w:rPr>
          <w:bCs/>
        </w:rPr>
        <w:t xml:space="preserve">The participant will be able to continue participating in the program until the </w:t>
      </w:r>
      <w:r w:rsidR="00676FE1">
        <w:rPr>
          <w:bCs/>
        </w:rPr>
        <w:t>exit date</w:t>
      </w:r>
      <w:r w:rsidRPr="00B8493B">
        <w:rPr>
          <w:bCs/>
        </w:rPr>
        <w:t xml:space="preserve"> noted in the letter. </w:t>
      </w:r>
    </w:p>
    <w:p w:rsidR="004847E2" w:rsidRPr="00B8493B" w:rsidRDefault="004847E2" w:rsidP="00723608">
      <w:pPr>
        <w:autoSpaceDE w:val="0"/>
        <w:autoSpaceDN w:val="0"/>
        <w:adjustRightInd w:val="0"/>
        <w:rPr>
          <w:b/>
          <w:bCs/>
        </w:rPr>
      </w:pPr>
    </w:p>
    <w:p w:rsidR="00570D3B" w:rsidRPr="00A51115" w:rsidRDefault="00676FE1" w:rsidP="00A51115">
      <w:pPr>
        <w:autoSpaceDE w:val="0"/>
        <w:autoSpaceDN w:val="0"/>
        <w:adjustRightInd w:val="0"/>
        <w:ind w:left="360"/>
        <w:rPr>
          <w:bCs/>
          <w:u w:val="single"/>
        </w:rPr>
      </w:pPr>
      <w:r>
        <w:rPr>
          <w:bCs/>
          <w:u w:val="single"/>
        </w:rPr>
        <w:t xml:space="preserve">Reaching the </w:t>
      </w:r>
      <w:r w:rsidR="00570D3B" w:rsidRPr="00A51115">
        <w:rPr>
          <w:bCs/>
          <w:u w:val="single"/>
        </w:rPr>
        <w:t>48 Month Participation Limit</w:t>
      </w:r>
    </w:p>
    <w:p w:rsidR="000A13BC" w:rsidRDefault="00570D3B" w:rsidP="00A51115">
      <w:pPr>
        <w:ind w:left="360"/>
      </w:pPr>
      <w:r w:rsidRPr="00A51115">
        <w:t xml:space="preserve">A participant will be terminated when he or she meets the 48 month maximum participation </w:t>
      </w:r>
      <w:r w:rsidR="00676FE1">
        <w:t>limit</w:t>
      </w:r>
      <w:r w:rsidR="009E192D">
        <w:t xml:space="preserve">.  </w:t>
      </w:r>
      <w:r w:rsidR="00135759" w:rsidRPr="00A51115">
        <w:t>T</w:t>
      </w:r>
      <w:r w:rsidRPr="00A51115">
        <w:t xml:space="preserve">he </w:t>
      </w:r>
      <w:r w:rsidR="00135759" w:rsidRPr="00A51115">
        <w:t xml:space="preserve">participant receives notification of this </w:t>
      </w:r>
      <w:r w:rsidR="00A51115" w:rsidRPr="00A51115">
        <w:t>limit</w:t>
      </w:r>
      <w:r w:rsidR="00135759" w:rsidRPr="00A51115">
        <w:t xml:space="preserve"> prior to enrollment in the program and again</w:t>
      </w:r>
      <w:r w:rsidR="000A13BC" w:rsidRPr="00A51115">
        <w:t xml:space="preserve"> </w:t>
      </w:r>
      <w:r w:rsidRPr="00A51115">
        <w:t xml:space="preserve">30 days before the 48 month maximum participation </w:t>
      </w:r>
      <w:r w:rsidR="00593369">
        <w:t>limit is reached</w:t>
      </w:r>
      <w:r w:rsidRPr="00A51115">
        <w:t>.</w:t>
      </w:r>
      <w:r w:rsidR="009E192D">
        <w:t xml:space="preserve">  </w:t>
      </w:r>
      <w:r w:rsidR="000A13BC" w:rsidRPr="00A51115">
        <w:t>Prior to reaching the limit a plan to transition the participant to unsubsidized employment or other assistance will be developed.</w:t>
      </w:r>
    </w:p>
    <w:p w:rsidR="00A66646" w:rsidRDefault="00A66646" w:rsidP="00A51115">
      <w:pPr>
        <w:ind w:left="360"/>
      </w:pPr>
    </w:p>
    <w:p w:rsidR="00A66646" w:rsidRDefault="00A66646" w:rsidP="00A51115">
      <w:pPr>
        <w:ind w:left="360"/>
      </w:pPr>
      <w:r>
        <w:t>Participants with particular barriers are allowed a one-time program participation extension of 12 months.  The barriers to be eligible to receive this one-time 12 month extension are severe disability, frail, 75 or older, meets Social Security age requirements but does not receive Social Security benefits, lives in an area of persistent unemployment and has severely limited employment prospects, limited English proficient, or low literacy skills.  Any participant that has reached the 48 month limit and can document that they meet one of the barrier categories will be allowed to extend their program participation by 12 months.</w:t>
      </w:r>
    </w:p>
    <w:p w:rsidR="00135759" w:rsidRPr="00B8493B" w:rsidRDefault="00135759" w:rsidP="00723608">
      <w:pPr>
        <w:autoSpaceDE w:val="0"/>
        <w:autoSpaceDN w:val="0"/>
        <w:adjustRightInd w:val="0"/>
        <w:rPr>
          <w:b/>
          <w:bCs/>
        </w:rPr>
      </w:pPr>
    </w:p>
    <w:p w:rsidR="00570D3B" w:rsidRPr="00A51115" w:rsidRDefault="00570D3B" w:rsidP="00A51115">
      <w:pPr>
        <w:autoSpaceDE w:val="0"/>
        <w:autoSpaceDN w:val="0"/>
        <w:adjustRightInd w:val="0"/>
        <w:ind w:left="360"/>
        <w:rPr>
          <w:u w:val="single"/>
        </w:rPr>
      </w:pPr>
      <w:r w:rsidRPr="00A51115">
        <w:rPr>
          <w:u w:val="single"/>
        </w:rPr>
        <w:t>Becoming Employed During Enrollment</w:t>
      </w:r>
    </w:p>
    <w:p w:rsidR="00570D3B" w:rsidRPr="00B8493B" w:rsidRDefault="00570D3B" w:rsidP="00A51115">
      <w:pPr>
        <w:autoSpaceDE w:val="0"/>
        <w:autoSpaceDN w:val="0"/>
        <w:adjustRightInd w:val="0"/>
        <w:ind w:left="360"/>
        <w:rPr>
          <w:bCs/>
        </w:rPr>
      </w:pPr>
      <w:r w:rsidRPr="00B8493B">
        <w:rPr>
          <w:bCs/>
        </w:rPr>
        <w:t>To qualify for enrollment in SCSEP, a participant has to be unemployed</w:t>
      </w:r>
      <w:r w:rsidR="00593369">
        <w:rPr>
          <w:bCs/>
        </w:rPr>
        <w:t xml:space="preserve">.  </w:t>
      </w:r>
      <w:r w:rsidR="00676FE1">
        <w:rPr>
          <w:bCs/>
        </w:rPr>
        <w:t>A</w:t>
      </w:r>
      <w:r w:rsidRPr="00B8493B">
        <w:rPr>
          <w:bCs/>
        </w:rPr>
        <w:t xml:space="preserve">ll participants are informed that they </w:t>
      </w:r>
      <w:r w:rsidR="00593369">
        <w:rPr>
          <w:bCs/>
        </w:rPr>
        <w:t>must be un</w:t>
      </w:r>
      <w:r w:rsidRPr="00B8493B">
        <w:rPr>
          <w:bCs/>
        </w:rPr>
        <w:t xml:space="preserve">employed while participating in the program and </w:t>
      </w:r>
      <w:r w:rsidR="00593369">
        <w:rPr>
          <w:bCs/>
        </w:rPr>
        <w:t xml:space="preserve">to </w:t>
      </w:r>
      <w:r w:rsidRPr="00B8493B">
        <w:rPr>
          <w:bCs/>
        </w:rPr>
        <w:t xml:space="preserve">notify </w:t>
      </w:r>
      <w:r w:rsidR="00F728AD">
        <w:rPr>
          <w:bCs/>
        </w:rPr>
        <w:t xml:space="preserve">a </w:t>
      </w:r>
      <w:r w:rsidR="00676FE1">
        <w:rPr>
          <w:bCs/>
        </w:rPr>
        <w:t>SCSEP staff member</w:t>
      </w:r>
      <w:r w:rsidRPr="00B8493B">
        <w:rPr>
          <w:bCs/>
        </w:rPr>
        <w:t xml:space="preserve"> immediately upon</w:t>
      </w:r>
      <w:r w:rsidR="00593369">
        <w:rPr>
          <w:bCs/>
        </w:rPr>
        <w:t xml:space="preserve"> gaining </w:t>
      </w:r>
      <w:r w:rsidRPr="00B8493B">
        <w:rPr>
          <w:bCs/>
        </w:rPr>
        <w:t>employ</w:t>
      </w:r>
      <w:r w:rsidR="00593369">
        <w:rPr>
          <w:bCs/>
        </w:rPr>
        <w:t>ment</w:t>
      </w:r>
      <w:r w:rsidRPr="00B8493B">
        <w:rPr>
          <w:bCs/>
        </w:rPr>
        <w:t>.</w:t>
      </w:r>
      <w:r w:rsidR="009E192D">
        <w:rPr>
          <w:bCs/>
        </w:rPr>
        <w:t xml:space="preserve">  </w:t>
      </w:r>
      <w:r w:rsidRPr="00B8493B">
        <w:rPr>
          <w:bCs/>
        </w:rPr>
        <w:t>A participant who is discovered to be employed while enrolled</w:t>
      </w:r>
      <w:r w:rsidR="00F728AD">
        <w:rPr>
          <w:bCs/>
        </w:rPr>
        <w:t>,</w:t>
      </w:r>
      <w:r w:rsidRPr="00B8493B">
        <w:rPr>
          <w:bCs/>
        </w:rPr>
        <w:t xml:space="preserve"> without having notified the program of the employment</w:t>
      </w:r>
      <w:r w:rsidR="00F728AD">
        <w:rPr>
          <w:bCs/>
        </w:rPr>
        <w:t>,</w:t>
      </w:r>
      <w:r w:rsidRPr="00B8493B">
        <w:rPr>
          <w:bCs/>
        </w:rPr>
        <w:t xml:space="preserve"> will be terminated from the program.</w:t>
      </w:r>
      <w:r w:rsidR="009E192D">
        <w:rPr>
          <w:bCs/>
        </w:rPr>
        <w:t xml:space="preserve">  </w:t>
      </w:r>
      <w:r w:rsidRPr="00B8493B">
        <w:rPr>
          <w:bCs/>
        </w:rPr>
        <w:t xml:space="preserve">If this occurs, the participant will be placed on </w:t>
      </w:r>
      <w:r w:rsidR="00EB0F4F">
        <w:rPr>
          <w:bCs/>
        </w:rPr>
        <w:t>leave</w:t>
      </w:r>
      <w:r w:rsidRPr="00B8493B">
        <w:rPr>
          <w:bCs/>
        </w:rPr>
        <w:t xml:space="preserve"> without </w:t>
      </w:r>
      <w:r w:rsidR="00EB0F4F">
        <w:rPr>
          <w:bCs/>
        </w:rPr>
        <w:t>pay</w:t>
      </w:r>
      <w:r w:rsidRPr="00B8493B">
        <w:rPr>
          <w:bCs/>
        </w:rPr>
        <w:t xml:space="preserve"> immediately, and a 30 day notification of termination will be sent.</w:t>
      </w:r>
    </w:p>
    <w:p w:rsidR="004847E2" w:rsidRPr="00B8493B" w:rsidRDefault="004847E2" w:rsidP="005F4805">
      <w:pPr>
        <w:autoSpaceDE w:val="0"/>
        <w:autoSpaceDN w:val="0"/>
        <w:adjustRightInd w:val="0"/>
        <w:rPr>
          <w:b/>
          <w:bCs/>
        </w:rPr>
      </w:pPr>
    </w:p>
    <w:p w:rsidR="00570D3B" w:rsidRPr="00A51115" w:rsidRDefault="00B80AF8" w:rsidP="00A51115">
      <w:pPr>
        <w:autoSpaceDE w:val="0"/>
        <w:autoSpaceDN w:val="0"/>
        <w:adjustRightInd w:val="0"/>
        <w:ind w:left="360"/>
        <w:rPr>
          <w:bCs/>
          <w:u w:val="single"/>
        </w:rPr>
      </w:pPr>
      <w:r>
        <w:rPr>
          <w:bCs/>
          <w:u w:val="single"/>
        </w:rPr>
        <w:t>F</w:t>
      </w:r>
      <w:r w:rsidR="00570D3B" w:rsidRPr="00A51115">
        <w:rPr>
          <w:bCs/>
          <w:u w:val="single"/>
        </w:rPr>
        <w:t>or</w:t>
      </w:r>
      <w:r w:rsidR="00AC1DE4" w:rsidRPr="00A51115">
        <w:rPr>
          <w:bCs/>
          <w:u w:val="single"/>
        </w:rPr>
        <w:t xml:space="preserve"> </w:t>
      </w:r>
      <w:r w:rsidR="00570D3B" w:rsidRPr="00A51115">
        <w:rPr>
          <w:bCs/>
          <w:u w:val="single"/>
        </w:rPr>
        <w:t xml:space="preserve">Cause </w:t>
      </w:r>
    </w:p>
    <w:p w:rsidR="00570D3B" w:rsidRPr="00B8493B" w:rsidRDefault="00570D3B" w:rsidP="00A51115">
      <w:pPr>
        <w:autoSpaceDE w:val="0"/>
        <w:autoSpaceDN w:val="0"/>
        <w:adjustRightInd w:val="0"/>
        <w:ind w:left="360"/>
      </w:pPr>
      <w:r w:rsidRPr="00B8493B">
        <w:t>There are several reasons to terminate a participant “</w:t>
      </w:r>
      <w:r w:rsidR="00074839" w:rsidRPr="00B8493B">
        <w:t>for</w:t>
      </w:r>
      <w:r w:rsidR="00DE6EE6">
        <w:t xml:space="preserve"> </w:t>
      </w:r>
      <w:r w:rsidRPr="00B8493B">
        <w:t>cause.”</w:t>
      </w:r>
      <w:r w:rsidR="009E192D">
        <w:t xml:space="preserve">  </w:t>
      </w:r>
      <w:r w:rsidRPr="00B8493B">
        <w:t>When warranted, a participant may be terminated for certain behaviors.</w:t>
      </w:r>
      <w:r w:rsidR="009E192D">
        <w:t xml:space="preserve">  </w:t>
      </w:r>
      <w:r w:rsidRPr="00B8493B">
        <w:t xml:space="preserve">The following are specific reasons; however, other similar reasons that demonstrate </w:t>
      </w:r>
      <w:r w:rsidR="00697CA0" w:rsidRPr="00B8493B">
        <w:t>willful</w:t>
      </w:r>
      <w:r w:rsidRPr="00B8493B">
        <w:t xml:space="preserve"> m</w:t>
      </w:r>
      <w:r w:rsidR="00DC1B2B" w:rsidRPr="00B8493B">
        <w:t>i</w:t>
      </w:r>
      <w:r w:rsidRPr="00B8493B">
        <w:t>scond</w:t>
      </w:r>
      <w:r w:rsidR="00DC1B2B" w:rsidRPr="00B8493B">
        <w:t>u</w:t>
      </w:r>
      <w:r w:rsidRPr="00B8493B">
        <w:t xml:space="preserve">ct or an intentional disregard of program rules may cause involuntary termination:  </w:t>
      </w:r>
    </w:p>
    <w:p w:rsidR="00570D3B" w:rsidRPr="00B8493B" w:rsidRDefault="00570D3B" w:rsidP="00154782">
      <w:pPr>
        <w:autoSpaceDE w:val="0"/>
        <w:autoSpaceDN w:val="0"/>
        <w:adjustRightInd w:val="0"/>
        <w:ind w:left="720" w:hanging="360"/>
      </w:pPr>
    </w:p>
    <w:p w:rsidR="00570D3B" w:rsidRPr="00B8493B" w:rsidRDefault="00465D45" w:rsidP="00A51115">
      <w:pPr>
        <w:numPr>
          <w:ilvl w:val="0"/>
          <w:numId w:val="12"/>
        </w:numPr>
        <w:autoSpaceDE w:val="0"/>
        <w:autoSpaceDN w:val="0"/>
        <w:adjustRightInd w:val="0"/>
      </w:pPr>
      <w:r w:rsidRPr="00B8493B">
        <w:t xml:space="preserve">IEP related reasons: </w:t>
      </w:r>
      <w:r w:rsidR="00570D3B" w:rsidRPr="00B8493B">
        <w:t>Refusing to accept a reasonable number of job offers or referrals to unsubsidized employment</w:t>
      </w:r>
      <w:r w:rsidR="00F728AD">
        <w:t>,</w:t>
      </w:r>
      <w:r w:rsidR="00570D3B" w:rsidRPr="00B8493B">
        <w:t xml:space="preserve"> or for not complying with the IEP.</w:t>
      </w:r>
      <w:r w:rsidR="009E192D">
        <w:t xml:space="preserve">  </w:t>
      </w:r>
      <w:r w:rsidR="00570D3B" w:rsidRPr="00B8493B">
        <w:t>A participant may be subject to disciplinary action up to and including termination when he or she refuses a total of three job offers</w:t>
      </w:r>
      <w:r w:rsidR="00F728AD">
        <w:t xml:space="preserve">, </w:t>
      </w:r>
      <w:r w:rsidR="00570D3B" w:rsidRPr="00B8493B">
        <w:t>referrals to job openings</w:t>
      </w:r>
      <w:r w:rsidR="00F728AD">
        <w:t>,</w:t>
      </w:r>
      <w:r w:rsidR="00E1486F">
        <w:t xml:space="preserve"> </w:t>
      </w:r>
      <w:r w:rsidR="00570D3B" w:rsidRPr="00B8493B">
        <w:t xml:space="preserve">or </w:t>
      </w:r>
      <w:r w:rsidR="00F728AD">
        <w:t xml:space="preserve">fails </w:t>
      </w:r>
      <w:r w:rsidR="00570D3B" w:rsidRPr="00B8493B">
        <w:t>to follow through with objectives to achieve goals based on the IEP.</w:t>
      </w:r>
      <w:r w:rsidR="009E192D">
        <w:t xml:space="preserve">  </w:t>
      </w:r>
      <w:r w:rsidR="00570D3B" w:rsidRPr="00B8493B">
        <w:t xml:space="preserve">If the participant fails, without good cause, to cooperate fully to accomplish the goals of his or her service strategy, </w:t>
      </w:r>
      <w:r w:rsidR="00570D3B" w:rsidRPr="00B8493B">
        <w:lastRenderedPageBreak/>
        <w:t>an IEP</w:t>
      </w:r>
      <w:r w:rsidR="00DE6EE6">
        <w:t xml:space="preserve"> </w:t>
      </w:r>
      <w:r w:rsidR="00570D3B" w:rsidRPr="00B8493B">
        <w:t xml:space="preserve">related </w:t>
      </w:r>
      <w:r w:rsidR="00AC1DE4" w:rsidRPr="00B8493B">
        <w:t xml:space="preserve">termination </w:t>
      </w:r>
      <w:r w:rsidR="00570D3B" w:rsidRPr="00B8493B">
        <w:t>“for</w:t>
      </w:r>
      <w:r w:rsidR="00DE6EE6">
        <w:t xml:space="preserve"> </w:t>
      </w:r>
      <w:r w:rsidR="00570D3B" w:rsidRPr="00B8493B">
        <w:t>cause” may be in order.</w:t>
      </w:r>
      <w:r w:rsidR="009E192D">
        <w:t xml:space="preserve">  </w:t>
      </w:r>
      <w:r w:rsidR="00570D3B" w:rsidRPr="00B8493B">
        <w:t xml:space="preserve">Examples of </w:t>
      </w:r>
      <w:r w:rsidR="00B80AF8">
        <w:t xml:space="preserve">a </w:t>
      </w:r>
      <w:r w:rsidR="00570D3B" w:rsidRPr="00B8493B">
        <w:t>lack of cooperation to accomplish IEP service strategies may include but are not limited to the following when provided for in the participant’s IEP:</w:t>
      </w:r>
    </w:p>
    <w:p w:rsidR="00116BF3" w:rsidRPr="00B8493B" w:rsidRDefault="00570D3B" w:rsidP="00A51115">
      <w:pPr>
        <w:numPr>
          <w:ilvl w:val="1"/>
          <w:numId w:val="12"/>
        </w:numPr>
        <w:autoSpaceDE w:val="0"/>
        <w:autoSpaceDN w:val="0"/>
        <w:adjustRightInd w:val="0"/>
      </w:pPr>
      <w:r w:rsidRPr="00B8493B">
        <w:t>Refusing to search for a job</w:t>
      </w:r>
    </w:p>
    <w:p w:rsidR="00116BF3" w:rsidRPr="00B8493B" w:rsidRDefault="00570D3B" w:rsidP="00A51115">
      <w:pPr>
        <w:numPr>
          <w:ilvl w:val="1"/>
          <w:numId w:val="12"/>
        </w:numPr>
        <w:autoSpaceDE w:val="0"/>
        <w:autoSpaceDN w:val="0"/>
        <w:adjustRightInd w:val="0"/>
      </w:pPr>
      <w:r w:rsidRPr="00B8493B">
        <w:t>Sabotaging a job interview</w:t>
      </w:r>
      <w:r w:rsidR="00B80AF8">
        <w:t>.  F</w:t>
      </w:r>
      <w:r w:rsidRPr="00B8493B">
        <w:t>or example, a participant tells the interviewer that he or she is not interested in the job or tells the interviewer that he or she is not qualified</w:t>
      </w:r>
    </w:p>
    <w:p w:rsidR="00116BF3" w:rsidRPr="00B8493B" w:rsidRDefault="00570D3B" w:rsidP="00A51115">
      <w:pPr>
        <w:numPr>
          <w:ilvl w:val="1"/>
          <w:numId w:val="12"/>
        </w:numPr>
        <w:autoSpaceDE w:val="0"/>
        <w:autoSpaceDN w:val="0"/>
        <w:adjustRightInd w:val="0"/>
      </w:pPr>
      <w:r w:rsidRPr="00B8493B">
        <w:t xml:space="preserve">Refusing </w:t>
      </w:r>
      <w:r w:rsidR="00D327B1">
        <w:t xml:space="preserve">to </w:t>
      </w:r>
      <w:r w:rsidRPr="00B8493B">
        <w:t xml:space="preserve">or not </w:t>
      </w:r>
      <w:r w:rsidR="00B80AF8">
        <w:t xml:space="preserve">fully </w:t>
      </w:r>
      <w:r w:rsidRPr="00B8493B">
        <w:t>participating</w:t>
      </w:r>
      <w:r w:rsidR="00B80AF8">
        <w:t xml:space="preserve"> </w:t>
      </w:r>
      <w:r w:rsidRPr="00B8493B">
        <w:t>in training opportunities</w:t>
      </w:r>
    </w:p>
    <w:p w:rsidR="00116BF3" w:rsidRPr="00B8493B" w:rsidRDefault="00570D3B" w:rsidP="00A51115">
      <w:pPr>
        <w:numPr>
          <w:ilvl w:val="1"/>
          <w:numId w:val="12"/>
        </w:numPr>
        <w:autoSpaceDE w:val="0"/>
        <w:autoSpaceDN w:val="0"/>
        <w:adjustRightInd w:val="0"/>
      </w:pPr>
      <w:r w:rsidRPr="00B8493B">
        <w:t>Refusing to transfer to a new community service training</w:t>
      </w:r>
      <w:r w:rsidR="00C666F4" w:rsidRPr="00B8493B">
        <w:t xml:space="preserve"> assignment</w:t>
      </w:r>
    </w:p>
    <w:p w:rsidR="00116BF3" w:rsidRPr="00B8493B" w:rsidRDefault="00570D3B" w:rsidP="00A51115">
      <w:pPr>
        <w:numPr>
          <w:ilvl w:val="1"/>
          <w:numId w:val="12"/>
        </w:numPr>
        <w:autoSpaceDE w:val="0"/>
        <w:autoSpaceDN w:val="0"/>
        <w:adjustRightInd w:val="0"/>
      </w:pPr>
      <w:r w:rsidRPr="00B8493B">
        <w:t>Refusing to register at the One-Stop/Job Service</w:t>
      </w:r>
      <w:r w:rsidR="00B80AF8">
        <w:t xml:space="preserve"> Center</w:t>
      </w:r>
    </w:p>
    <w:p w:rsidR="00C8393B" w:rsidRDefault="00570D3B" w:rsidP="00A51115">
      <w:pPr>
        <w:numPr>
          <w:ilvl w:val="1"/>
          <w:numId w:val="12"/>
        </w:numPr>
        <w:autoSpaceDE w:val="0"/>
        <w:autoSpaceDN w:val="0"/>
        <w:adjustRightInd w:val="0"/>
      </w:pPr>
      <w:r w:rsidRPr="00B8493B">
        <w:t>Refusing to take advantage of W</w:t>
      </w:r>
      <w:r w:rsidR="00B80AF8">
        <w:t xml:space="preserve">orkforce </w:t>
      </w:r>
      <w:r w:rsidRPr="00B8493B">
        <w:t>I</w:t>
      </w:r>
      <w:r w:rsidR="00B80AF8">
        <w:t xml:space="preserve">nvestment </w:t>
      </w:r>
      <w:r w:rsidRPr="00B8493B">
        <w:t>A</w:t>
      </w:r>
      <w:r w:rsidR="00B80AF8">
        <w:t>ct</w:t>
      </w:r>
      <w:r w:rsidRPr="00B8493B">
        <w:t xml:space="preserve"> opportunities</w:t>
      </w:r>
    </w:p>
    <w:p w:rsidR="002E6C0F" w:rsidRDefault="002E6C0F" w:rsidP="00A51115">
      <w:pPr>
        <w:numPr>
          <w:ilvl w:val="1"/>
          <w:numId w:val="12"/>
        </w:numPr>
        <w:autoSpaceDE w:val="0"/>
        <w:autoSpaceDN w:val="0"/>
        <w:adjustRightInd w:val="0"/>
      </w:pPr>
      <w:r>
        <w:t>Refusing to accept</w:t>
      </w:r>
      <w:r w:rsidR="00B80AF8">
        <w:t>,</w:t>
      </w:r>
      <w:r>
        <w:t xml:space="preserve"> or </w:t>
      </w:r>
      <w:r w:rsidR="00F728AD">
        <w:t xml:space="preserve">a </w:t>
      </w:r>
      <w:r>
        <w:t>lack of follow</w:t>
      </w:r>
      <w:r w:rsidR="00DE6EE6">
        <w:t xml:space="preserve"> </w:t>
      </w:r>
      <w:r>
        <w:t>through in</w:t>
      </w:r>
      <w:r w:rsidR="00B80AF8">
        <w:t>,</w:t>
      </w:r>
      <w:r>
        <w:t xml:space="preserve"> obtaining supportive services that will enhance </w:t>
      </w:r>
      <w:r w:rsidR="00F728AD">
        <w:t xml:space="preserve">the </w:t>
      </w:r>
      <w:r>
        <w:t>pa</w:t>
      </w:r>
      <w:r w:rsidR="00C8393B">
        <w:t>r</w:t>
      </w:r>
      <w:r>
        <w:t>ticipant’s ability to participate in a community service assignment consistent with the</w:t>
      </w:r>
      <w:r w:rsidR="00B80AF8">
        <w:t>ir</w:t>
      </w:r>
      <w:r>
        <w:t xml:space="preserve"> IEP</w:t>
      </w:r>
    </w:p>
    <w:p w:rsidR="002E6C0F" w:rsidRDefault="002E6C0F" w:rsidP="00A51115">
      <w:pPr>
        <w:numPr>
          <w:ilvl w:val="1"/>
          <w:numId w:val="12"/>
        </w:numPr>
        <w:autoSpaceDE w:val="0"/>
        <w:autoSpaceDN w:val="0"/>
        <w:adjustRightInd w:val="0"/>
      </w:pPr>
      <w:r>
        <w:t>Refusing to cooperate with IEP</w:t>
      </w:r>
      <w:r w:rsidR="00DE6EE6">
        <w:t xml:space="preserve"> </w:t>
      </w:r>
      <w:r>
        <w:t>related referrals</w:t>
      </w:r>
    </w:p>
    <w:p w:rsidR="002E6C0F" w:rsidRDefault="002E6C0F" w:rsidP="00A51115">
      <w:pPr>
        <w:numPr>
          <w:ilvl w:val="1"/>
          <w:numId w:val="12"/>
        </w:numPr>
        <w:autoSpaceDE w:val="0"/>
        <w:autoSpaceDN w:val="0"/>
        <w:adjustRightInd w:val="0"/>
      </w:pPr>
      <w:r>
        <w:t xml:space="preserve">Refusal to cooperate with </w:t>
      </w:r>
      <w:r w:rsidR="00B80AF8">
        <w:t xml:space="preserve">the </w:t>
      </w:r>
      <w:r>
        <w:t xml:space="preserve">assessment or IEP process </w:t>
      </w:r>
    </w:p>
    <w:p w:rsidR="001C0CC1" w:rsidRPr="00B8493B" w:rsidRDefault="001C0CC1" w:rsidP="007F5CB8">
      <w:pPr>
        <w:autoSpaceDE w:val="0"/>
        <w:autoSpaceDN w:val="0"/>
        <w:adjustRightInd w:val="0"/>
      </w:pPr>
    </w:p>
    <w:p w:rsidR="008A4D6C" w:rsidRPr="00B8493B" w:rsidRDefault="008A4D6C" w:rsidP="00A51115">
      <w:pPr>
        <w:numPr>
          <w:ilvl w:val="0"/>
          <w:numId w:val="11"/>
        </w:numPr>
        <w:autoSpaceDE w:val="0"/>
        <w:autoSpaceDN w:val="0"/>
        <w:adjustRightInd w:val="0"/>
      </w:pPr>
      <w:r w:rsidRPr="00B8493B">
        <w:t>Non</w:t>
      </w:r>
      <w:r w:rsidR="00DE6EE6">
        <w:t xml:space="preserve"> </w:t>
      </w:r>
      <w:r w:rsidRPr="00B8493B">
        <w:t>IEP related reasons:</w:t>
      </w:r>
    </w:p>
    <w:p w:rsidR="008A4D6C" w:rsidRPr="00B8493B" w:rsidRDefault="008A4D6C" w:rsidP="00A51115">
      <w:pPr>
        <w:numPr>
          <w:ilvl w:val="1"/>
          <w:numId w:val="11"/>
        </w:numPr>
        <w:autoSpaceDE w:val="0"/>
        <w:autoSpaceDN w:val="0"/>
        <w:adjustRightInd w:val="0"/>
      </w:pPr>
      <w:r w:rsidRPr="00B8493B">
        <w:t>Refusal to cooperate in recertifying eligibility</w:t>
      </w:r>
      <w:r w:rsidR="00F728AD">
        <w:t>.  F</w:t>
      </w:r>
      <w:r w:rsidRPr="00B8493B">
        <w:t>or example, refusing to provide required document</w:t>
      </w:r>
      <w:r w:rsidR="00F728AD">
        <w:t>ation</w:t>
      </w:r>
      <w:r w:rsidRPr="00B8493B">
        <w:t xml:space="preserve"> to determine continued eligibility or refusing to attend or be available for the recertification appointment</w:t>
      </w:r>
    </w:p>
    <w:p w:rsidR="008A4D6C" w:rsidRPr="00B8493B" w:rsidRDefault="008A4D6C" w:rsidP="00A51115">
      <w:pPr>
        <w:numPr>
          <w:ilvl w:val="1"/>
          <w:numId w:val="11"/>
        </w:numPr>
        <w:autoSpaceDE w:val="0"/>
        <w:autoSpaceDN w:val="0"/>
        <w:adjustRightInd w:val="0"/>
      </w:pPr>
      <w:r w:rsidRPr="00B8493B">
        <w:t>Failure or refusal to perform assigned duties</w:t>
      </w:r>
      <w:r w:rsidR="00B80AF8">
        <w:t xml:space="preserve">.  For example, </w:t>
      </w:r>
      <w:r w:rsidRPr="00B8493B">
        <w:t>refusing without good cause to do assignments that are part of the training description and required to increase skills and knowledge</w:t>
      </w:r>
    </w:p>
    <w:p w:rsidR="008A4D6C" w:rsidRPr="00B8493B" w:rsidRDefault="008A4D6C" w:rsidP="00A51115">
      <w:pPr>
        <w:numPr>
          <w:ilvl w:val="1"/>
          <w:numId w:val="11"/>
        </w:numPr>
        <w:autoSpaceDE w:val="0"/>
        <w:autoSpaceDN w:val="0"/>
        <w:adjustRightInd w:val="0"/>
      </w:pPr>
      <w:r w:rsidRPr="00B8493B">
        <w:t>Falsification of official records, such as timesheets</w:t>
      </w:r>
      <w:r w:rsidR="00F728AD">
        <w:t>.  F</w:t>
      </w:r>
      <w:r w:rsidRPr="00B8493B">
        <w:t>or example, intentionally signing the signature of the host agency supervisor on a timesheet or other official document, or including hours on a time sheet that are not accurate</w:t>
      </w:r>
    </w:p>
    <w:p w:rsidR="008A4D6C" w:rsidRPr="00B8493B" w:rsidRDefault="008A4D6C" w:rsidP="00A51115">
      <w:pPr>
        <w:numPr>
          <w:ilvl w:val="1"/>
          <w:numId w:val="11"/>
        </w:numPr>
        <w:autoSpaceDE w:val="0"/>
        <w:autoSpaceDN w:val="0"/>
        <w:adjustRightInd w:val="0"/>
      </w:pPr>
      <w:r w:rsidRPr="00B8493B">
        <w:t>Intentional disclosure of confidential or private information obtained from the host agency, grantee, or local project</w:t>
      </w:r>
      <w:r w:rsidR="00F728AD">
        <w:t>.  F</w:t>
      </w:r>
      <w:r w:rsidRPr="00B8493B">
        <w:t xml:space="preserve">or example, informing others of information that is supposed to be kept private or confidential </w:t>
      </w:r>
    </w:p>
    <w:p w:rsidR="008A4D6C" w:rsidRPr="00B8493B" w:rsidRDefault="008A4D6C" w:rsidP="00A51115">
      <w:pPr>
        <w:numPr>
          <w:ilvl w:val="1"/>
          <w:numId w:val="11"/>
        </w:numPr>
        <w:autoSpaceDE w:val="0"/>
        <w:autoSpaceDN w:val="0"/>
        <w:adjustRightInd w:val="0"/>
      </w:pPr>
      <w:r w:rsidRPr="00B8493B">
        <w:t xml:space="preserve">Frequent tardiness or unauthorized absences, including reporting to the assignment late or not reporting to the assignment </w:t>
      </w:r>
      <w:r w:rsidR="00F728AD">
        <w:t>with</w:t>
      </w:r>
      <w:r w:rsidR="00B80AF8">
        <w:t>out</w:t>
      </w:r>
      <w:r w:rsidR="00F728AD">
        <w:t xml:space="preserve"> notifying </w:t>
      </w:r>
      <w:r w:rsidRPr="00B8493B">
        <w:t>the supervisor.</w:t>
      </w:r>
      <w:r w:rsidR="009E192D">
        <w:t xml:space="preserve">  </w:t>
      </w:r>
      <w:r w:rsidRPr="00B8493B">
        <w:t>Generally, three instances of absence without good cause or without proper notice may warrant termination</w:t>
      </w:r>
    </w:p>
    <w:p w:rsidR="008A4D6C" w:rsidRPr="00B8493B" w:rsidRDefault="008A4D6C" w:rsidP="00A51115">
      <w:pPr>
        <w:numPr>
          <w:ilvl w:val="1"/>
          <w:numId w:val="11"/>
        </w:numPr>
        <w:autoSpaceDE w:val="0"/>
        <w:autoSpaceDN w:val="0"/>
        <w:adjustRightInd w:val="0"/>
      </w:pPr>
      <w:r w:rsidRPr="00B8493B">
        <w:t>Insubordination, defined as intentionally refusing to carry out the direction or instructions of a host agency supervisor or</w:t>
      </w:r>
      <w:r w:rsidR="009E192D">
        <w:t xml:space="preserve"> SCSEP </w:t>
      </w:r>
      <w:r w:rsidRPr="00B8493B">
        <w:t>staff member, provided there were no extenuating circumstances and the directions or instructions were reasonable</w:t>
      </w:r>
    </w:p>
    <w:p w:rsidR="008A4D6C" w:rsidRPr="00B8493B" w:rsidRDefault="008A4D6C" w:rsidP="00A51115">
      <w:pPr>
        <w:numPr>
          <w:ilvl w:val="1"/>
          <w:numId w:val="11"/>
        </w:numPr>
        <w:autoSpaceDE w:val="0"/>
        <w:autoSpaceDN w:val="0"/>
        <w:adjustRightInd w:val="0"/>
      </w:pPr>
      <w:r w:rsidRPr="00B8493B">
        <w:t xml:space="preserve">Workplace harassment or discrimination on the basis of sex, race, color, religion, national origin, age, marital status, or disability </w:t>
      </w:r>
    </w:p>
    <w:p w:rsidR="008A4D6C" w:rsidRPr="00B8493B" w:rsidRDefault="008A4D6C" w:rsidP="00A51115">
      <w:pPr>
        <w:numPr>
          <w:ilvl w:val="1"/>
          <w:numId w:val="11"/>
        </w:numPr>
        <w:autoSpaceDE w:val="0"/>
        <w:autoSpaceDN w:val="0"/>
        <w:adjustRightInd w:val="0"/>
      </w:pPr>
      <w:r w:rsidRPr="00B8493B">
        <w:t xml:space="preserve">Obscene, abusive, harassing, or threatening language or behavior </w:t>
      </w:r>
    </w:p>
    <w:p w:rsidR="008A4D6C" w:rsidRPr="00B8493B" w:rsidRDefault="008A4D6C" w:rsidP="00A51115">
      <w:pPr>
        <w:numPr>
          <w:ilvl w:val="1"/>
          <w:numId w:val="11"/>
        </w:numPr>
        <w:autoSpaceDE w:val="0"/>
        <w:autoSpaceDN w:val="0"/>
        <w:adjustRightInd w:val="0"/>
      </w:pPr>
      <w:r w:rsidRPr="00B8493B">
        <w:t>Physical violence or intentional destruction of property</w:t>
      </w:r>
      <w:r w:rsidR="00F728AD">
        <w:t>.  F</w:t>
      </w:r>
      <w:r w:rsidRPr="00B8493B">
        <w:t>or example, being violent</w:t>
      </w:r>
      <w:r w:rsidR="00B80AF8">
        <w:t xml:space="preserve">, </w:t>
      </w:r>
      <w:r w:rsidRPr="00B8493B">
        <w:t xml:space="preserve">threatening </w:t>
      </w:r>
      <w:r w:rsidR="00B80AF8">
        <w:t>violence,</w:t>
      </w:r>
      <w:r w:rsidRPr="00B8493B">
        <w:t xml:space="preserve"> or carrying out threats that physically harm individuals or property</w:t>
      </w:r>
    </w:p>
    <w:p w:rsidR="008A4D6C" w:rsidRPr="00B8493B" w:rsidRDefault="008A4D6C" w:rsidP="00A51115">
      <w:pPr>
        <w:numPr>
          <w:ilvl w:val="1"/>
          <w:numId w:val="11"/>
        </w:numPr>
        <w:autoSpaceDE w:val="0"/>
        <w:autoSpaceDN w:val="0"/>
        <w:adjustRightInd w:val="0"/>
      </w:pPr>
      <w:r w:rsidRPr="00B8493B">
        <w:lastRenderedPageBreak/>
        <w:t>Theft, meaning illegal</w:t>
      </w:r>
      <w:r w:rsidR="00B80AF8">
        <w:t>ly</w:t>
      </w:r>
      <w:r w:rsidRPr="00B8493B">
        <w:t xml:space="preserve"> taking or withholding the property of another without permission</w:t>
      </w:r>
    </w:p>
    <w:p w:rsidR="008A4D6C" w:rsidRPr="00B8493B" w:rsidRDefault="008A4D6C" w:rsidP="00A51115">
      <w:pPr>
        <w:numPr>
          <w:ilvl w:val="1"/>
          <w:numId w:val="11"/>
        </w:numPr>
        <w:autoSpaceDE w:val="0"/>
        <w:autoSpaceDN w:val="0"/>
        <w:adjustRightInd w:val="0"/>
      </w:pPr>
      <w:r w:rsidRPr="00B8493B">
        <w:t xml:space="preserve">Causing an imminent threat to </w:t>
      </w:r>
      <w:r w:rsidR="00D327B1">
        <w:t xml:space="preserve">the </w:t>
      </w:r>
      <w:r w:rsidRPr="00B8493B">
        <w:t xml:space="preserve">health or safety of </w:t>
      </w:r>
      <w:r w:rsidR="00D327B1">
        <w:t>the participant</w:t>
      </w:r>
      <w:r w:rsidRPr="00B8493B">
        <w:t xml:space="preserve"> or others </w:t>
      </w:r>
    </w:p>
    <w:p w:rsidR="008A4D6C" w:rsidRPr="00B8493B" w:rsidRDefault="008A4D6C" w:rsidP="00A51115">
      <w:pPr>
        <w:pStyle w:val="Default"/>
        <w:numPr>
          <w:ilvl w:val="1"/>
          <w:numId w:val="11"/>
        </w:numPr>
      </w:pPr>
      <w:r w:rsidRPr="00B8493B">
        <w:t>Non-compliance with drug and alcohol free policy, which prohibits participants from consuming, selling, purchasing, manufacturing, distributing, possessing or using any illegal or non-prescribed drug</w:t>
      </w:r>
      <w:r w:rsidR="00D327B1">
        <w:t>,</w:t>
      </w:r>
      <w:r w:rsidRPr="00B8493B">
        <w:t xml:space="preserve"> from being under the influence of alcohol</w:t>
      </w:r>
      <w:r w:rsidR="00D327B1">
        <w:t xml:space="preserve"> </w:t>
      </w:r>
      <w:r w:rsidRPr="00B8493B">
        <w:t>or drugs while performing their host agency assignment</w:t>
      </w:r>
      <w:r w:rsidR="00D327B1">
        <w:t>,</w:t>
      </w:r>
      <w:r w:rsidRPr="00B8493B">
        <w:t xml:space="preserve"> or while carrying out objectives required by the IEP.</w:t>
      </w:r>
      <w:r w:rsidR="009E192D">
        <w:t xml:space="preserve">  </w:t>
      </w:r>
      <w:r w:rsidRPr="00B8493B">
        <w:t xml:space="preserve">Legally prescribed medications are excluded if they do not affect the participant’s ability to perform his or her duties or </w:t>
      </w:r>
      <w:r w:rsidR="00F80DB1">
        <w:t>compromise</w:t>
      </w:r>
      <w:r w:rsidRPr="00B8493B">
        <w:t xml:space="preserve"> the safety of the participant or others</w:t>
      </w:r>
    </w:p>
    <w:p w:rsidR="0051453F" w:rsidRPr="00B8493B" w:rsidRDefault="008A4D6C" w:rsidP="00A51115">
      <w:pPr>
        <w:numPr>
          <w:ilvl w:val="1"/>
          <w:numId w:val="11"/>
        </w:numPr>
        <w:autoSpaceDE w:val="0"/>
        <w:autoSpaceDN w:val="0"/>
        <w:adjustRightInd w:val="0"/>
      </w:pPr>
      <w:r w:rsidRPr="00B8493B">
        <w:t xml:space="preserve">Exceeding approved </w:t>
      </w:r>
      <w:r w:rsidR="00EB0F4F">
        <w:t>leave</w:t>
      </w:r>
      <w:r w:rsidRPr="00B8493B">
        <w:t xml:space="preserve"> without </w:t>
      </w:r>
      <w:r w:rsidR="00EB0F4F">
        <w:t>pay</w:t>
      </w:r>
      <w:r w:rsidRPr="00B8493B">
        <w:t xml:space="preserve"> by failing to return from an approved break by the required date without due notice or good cause</w:t>
      </w:r>
    </w:p>
    <w:p w:rsidR="009E192D" w:rsidRPr="009E192D" w:rsidRDefault="009E192D" w:rsidP="0051453F">
      <w:pPr>
        <w:autoSpaceDE w:val="0"/>
        <w:autoSpaceDN w:val="0"/>
        <w:adjustRightInd w:val="0"/>
        <w:ind w:left="1800"/>
      </w:pPr>
    </w:p>
    <w:p w:rsidR="008A4D6C" w:rsidRPr="009E192D" w:rsidRDefault="008A4D6C" w:rsidP="008A4D6C">
      <w:pPr>
        <w:autoSpaceDE w:val="0"/>
        <w:autoSpaceDN w:val="0"/>
        <w:adjustRightInd w:val="0"/>
        <w:rPr>
          <w:b/>
          <w:bCs/>
          <w:u w:val="single"/>
        </w:rPr>
      </w:pPr>
      <w:r w:rsidRPr="009E192D">
        <w:rPr>
          <w:b/>
          <w:bCs/>
          <w:u w:val="single"/>
        </w:rPr>
        <w:t>Participant Corrective Action and Warning</w:t>
      </w:r>
    </w:p>
    <w:p w:rsidR="008A4D6C" w:rsidRDefault="00D327B1" w:rsidP="008A4D6C">
      <w:pPr>
        <w:autoSpaceDE w:val="0"/>
        <w:autoSpaceDN w:val="0"/>
        <w:adjustRightInd w:val="0"/>
        <w:rPr>
          <w:bCs/>
        </w:rPr>
      </w:pPr>
      <w:r>
        <w:rPr>
          <w:bCs/>
        </w:rPr>
        <w:t>P</w:t>
      </w:r>
      <w:r w:rsidR="008A4D6C" w:rsidRPr="00B8493B">
        <w:rPr>
          <w:bCs/>
        </w:rPr>
        <w:t>articipant</w:t>
      </w:r>
      <w:r>
        <w:rPr>
          <w:bCs/>
        </w:rPr>
        <w:t>s</w:t>
      </w:r>
      <w:r w:rsidR="008A4D6C" w:rsidRPr="00B8493B">
        <w:rPr>
          <w:bCs/>
        </w:rPr>
        <w:t xml:space="preserve"> will be given opportuni</w:t>
      </w:r>
      <w:r>
        <w:rPr>
          <w:bCs/>
        </w:rPr>
        <w:t>ties</w:t>
      </w:r>
      <w:r w:rsidR="008A4D6C" w:rsidRPr="00B8493B">
        <w:rPr>
          <w:bCs/>
        </w:rPr>
        <w:t xml:space="preserve"> to correct behavior, or to comply with IEP requirements, except in cases involving serious harm or imminent threat to health, safety, property, etc.</w:t>
      </w:r>
      <w:r w:rsidR="009E192D">
        <w:rPr>
          <w:bCs/>
        </w:rPr>
        <w:t xml:space="preserve">  </w:t>
      </w:r>
      <w:r w:rsidR="008A4D6C" w:rsidRPr="00B8493B">
        <w:t xml:space="preserve">At any point, if a participant makes positive </w:t>
      </w:r>
      <w:r>
        <w:t>progress</w:t>
      </w:r>
      <w:r w:rsidR="008A4D6C" w:rsidRPr="00B8493B">
        <w:t xml:space="preserve"> or the participant’s lack of action is justified, corrective action will be discontinued.</w:t>
      </w:r>
      <w:r w:rsidR="009E192D">
        <w:t xml:space="preserve">  </w:t>
      </w:r>
      <w:r w:rsidR="008A4D6C" w:rsidRPr="00B8493B">
        <w:rPr>
          <w:bCs/>
        </w:rPr>
        <w:t xml:space="preserve">The following steps for corrective action will be taken: </w:t>
      </w:r>
    </w:p>
    <w:p w:rsidR="00135759" w:rsidRPr="00B8493B" w:rsidRDefault="00135759" w:rsidP="008A4D6C">
      <w:pPr>
        <w:autoSpaceDE w:val="0"/>
        <w:autoSpaceDN w:val="0"/>
        <w:adjustRightInd w:val="0"/>
        <w:rPr>
          <w:bCs/>
        </w:rPr>
      </w:pPr>
    </w:p>
    <w:p w:rsidR="008A4D6C" w:rsidRPr="00B8493B" w:rsidRDefault="008A4D6C" w:rsidP="008A4D6C">
      <w:pPr>
        <w:pStyle w:val="ListParagraph"/>
        <w:numPr>
          <w:ilvl w:val="0"/>
          <w:numId w:val="5"/>
        </w:numPr>
        <w:autoSpaceDE w:val="0"/>
        <w:autoSpaceDN w:val="0"/>
        <w:adjustRightInd w:val="0"/>
      </w:pPr>
      <w:r w:rsidRPr="00B8493B">
        <w:t>Step 1: First Formal Warning</w:t>
      </w:r>
    </w:p>
    <w:p w:rsidR="008A4D6C" w:rsidRPr="00B8493B" w:rsidRDefault="008A4D6C" w:rsidP="007F5CB8">
      <w:pPr>
        <w:autoSpaceDE w:val="0"/>
        <w:autoSpaceDN w:val="0"/>
        <w:adjustRightInd w:val="0"/>
        <w:ind w:left="720"/>
      </w:pPr>
      <w:r w:rsidRPr="00B8493B">
        <w:t>If a participant displays behavior</w:t>
      </w:r>
      <w:r w:rsidR="00D327B1">
        <w:t xml:space="preserve"> </w:t>
      </w:r>
      <w:r w:rsidRPr="00B8493B">
        <w:t xml:space="preserve">outlined in the reasons </w:t>
      </w:r>
      <w:r w:rsidR="00D327B1">
        <w:t>under</w:t>
      </w:r>
      <w:r w:rsidRPr="00B8493B">
        <w:t xml:space="preserve"> “for</w:t>
      </w:r>
      <w:r w:rsidR="00F80DB1">
        <w:t xml:space="preserve"> </w:t>
      </w:r>
      <w:r w:rsidRPr="00B8493B">
        <w:t>cause” terminations or refuses to comply with IEP requirements, the participant will be given a verbal warning and counseled to correct his or her actions.</w:t>
      </w:r>
      <w:r w:rsidR="009E192D">
        <w:t xml:space="preserve">  </w:t>
      </w:r>
      <w:r w:rsidRPr="00B8493B">
        <w:t xml:space="preserve">Absent extenuating circumstances, the participant will be informed in writing by the </w:t>
      </w:r>
      <w:r w:rsidR="007F5CB8">
        <w:t>Program Manager</w:t>
      </w:r>
      <w:r w:rsidRPr="00B8493B">
        <w:t xml:space="preserve"> of the requirement to correct his or her behavior</w:t>
      </w:r>
    </w:p>
    <w:p w:rsidR="008A4D6C" w:rsidRPr="00B8493B" w:rsidRDefault="008A4D6C" w:rsidP="008A4D6C">
      <w:pPr>
        <w:pStyle w:val="ListParagraph"/>
        <w:numPr>
          <w:ilvl w:val="0"/>
          <w:numId w:val="5"/>
        </w:numPr>
        <w:autoSpaceDE w:val="0"/>
        <w:autoSpaceDN w:val="0"/>
        <w:adjustRightInd w:val="0"/>
      </w:pPr>
      <w:r w:rsidRPr="00B8493B">
        <w:t>Step 2: Second Formal Warning</w:t>
      </w:r>
    </w:p>
    <w:p w:rsidR="008A4D6C" w:rsidRPr="00B8493B" w:rsidRDefault="008A4D6C" w:rsidP="008A4D6C">
      <w:pPr>
        <w:autoSpaceDE w:val="0"/>
        <w:autoSpaceDN w:val="0"/>
        <w:adjustRightInd w:val="0"/>
        <w:ind w:left="720"/>
      </w:pPr>
      <w:r w:rsidRPr="00B8493B">
        <w:t>When a participant for a second time displays behavior</w:t>
      </w:r>
      <w:r w:rsidR="00122D23">
        <w:t xml:space="preserve"> </w:t>
      </w:r>
      <w:r w:rsidRPr="00B8493B">
        <w:t xml:space="preserve">outlined in the reasons </w:t>
      </w:r>
      <w:r w:rsidR="00D327B1">
        <w:t>under</w:t>
      </w:r>
      <w:r w:rsidRPr="00B8493B">
        <w:t xml:space="preserve"> “for</w:t>
      </w:r>
      <w:r w:rsidR="00D327B1">
        <w:t xml:space="preserve"> </w:t>
      </w:r>
      <w:r w:rsidRPr="00B8493B">
        <w:t>cause” terminations or refuses to comply with IEP requirements, the participant will be verbally warned and counseled to correct his or her actions.</w:t>
      </w:r>
      <w:r w:rsidR="009E192D">
        <w:t xml:space="preserve">  </w:t>
      </w:r>
      <w:r w:rsidRPr="00B8493B">
        <w:t xml:space="preserve">Absent extenuating circumstances, the </w:t>
      </w:r>
      <w:r w:rsidR="007F5CB8">
        <w:t>Program Manager</w:t>
      </w:r>
      <w:r w:rsidRPr="00B8493B">
        <w:t xml:space="preserve"> will send the participant a written warning that he or she has 30 days from the date of the letter to correct his or her behavior.</w:t>
      </w:r>
      <w:r w:rsidR="009E192D">
        <w:t xml:space="preserve">  </w:t>
      </w:r>
      <w:r w:rsidRPr="00B8493B">
        <w:t>In the case of an IEP violation, the participant may be directed to complete specific IEP</w:t>
      </w:r>
      <w:r w:rsidR="00D327B1">
        <w:t xml:space="preserve"> </w:t>
      </w:r>
      <w:r w:rsidRPr="00B8493B">
        <w:t>related task</w:t>
      </w:r>
      <w:r w:rsidR="007F5CB8">
        <w:t>s</w:t>
      </w:r>
      <w:r w:rsidRPr="00B8493B">
        <w:t>.</w:t>
      </w:r>
      <w:r w:rsidR="009E192D">
        <w:t xml:space="preserve">  </w:t>
      </w:r>
      <w:r w:rsidRPr="00B8493B">
        <w:t>The written warning will include a statement that failure to make improvement or complete the IEP</w:t>
      </w:r>
      <w:r w:rsidR="00D327B1">
        <w:t xml:space="preserve"> </w:t>
      </w:r>
      <w:r w:rsidRPr="00B8493B">
        <w:t>related tasks will result in termination</w:t>
      </w:r>
    </w:p>
    <w:p w:rsidR="008A4D6C" w:rsidRPr="00B8493B" w:rsidRDefault="008A4D6C" w:rsidP="008A4D6C">
      <w:pPr>
        <w:pStyle w:val="ListParagraph"/>
        <w:numPr>
          <w:ilvl w:val="0"/>
          <w:numId w:val="5"/>
        </w:numPr>
        <w:autoSpaceDE w:val="0"/>
        <w:autoSpaceDN w:val="0"/>
        <w:adjustRightInd w:val="0"/>
      </w:pPr>
      <w:r w:rsidRPr="00B8493B">
        <w:t xml:space="preserve">Step 3: When a participant does not make improvement in his or her actions or for a third time displays behavior outlined in the reasons </w:t>
      </w:r>
      <w:r w:rsidR="00D327B1">
        <w:t>under</w:t>
      </w:r>
      <w:r w:rsidRPr="00B8493B">
        <w:t xml:space="preserve"> “for</w:t>
      </w:r>
      <w:r w:rsidR="00122D23">
        <w:t xml:space="preserve"> </w:t>
      </w:r>
      <w:r w:rsidRPr="00B8493B">
        <w:t>cause” terminations, a letter will be sent notifying the participant that he or she will be exited 30 days from the date of the letter</w:t>
      </w:r>
    </w:p>
    <w:p w:rsidR="008A4D6C" w:rsidRPr="00B8493B" w:rsidRDefault="008A4D6C" w:rsidP="009E192D">
      <w:pPr>
        <w:autoSpaceDE w:val="0"/>
        <w:autoSpaceDN w:val="0"/>
        <w:adjustRightInd w:val="0"/>
        <w:ind w:left="1440"/>
      </w:pPr>
      <w:r w:rsidRPr="00B8493B">
        <w:t>For example, a participant’s training goal is to become computer literate in preparation for a clerical position.</w:t>
      </w:r>
      <w:r w:rsidR="009E192D">
        <w:t xml:space="preserve">  </w:t>
      </w:r>
      <w:r w:rsidRPr="00B8493B">
        <w:t xml:space="preserve">First the </w:t>
      </w:r>
      <w:r w:rsidR="007F5CB8">
        <w:t xml:space="preserve">Workforce Professional (WP) </w:t>
      </w:r>
      <w:r w:rsidRPr="00B8493B">
        <w:t>identified a community service assignment at the library but the participant refused it because she wouldn’t have her own cubicle</w:t>
      </w:r>
      <w:r w:rsidR="00D327B1">
        <w:t>,</w:t>
      </w:r>
      <w:r w:rsidRPr="00B8493B">
        <w:t xml:space="preserve"> she would be in an open are</w:t>
      </w:r>
      <w:r w:rsidR="00D327B1">
        <w:t>a,</w:t>
      </w:r>
      <w:r w:rsidRPr="00B8493B">
        <w:t xml:space="preserve"> so she turned down that opportunity.</w:t>
      </w:r>
      <w:r w:rsidR="009E192D">
        <w:t xml:space="preserve">  </w:t>
      </w:r>
      <w:r w:rsidRPr="00B8493B">
        <w:t>Next, the</w:t>
      </w:r>
      <w:r w:rsidR="007F5CB8">
        <w:t xml:space="preserve"> WP</w:t>
      </w:r>
      <w:r w:rsidRPr="00B8493B">
        <w:t xml:space="preserve"> identified a training site in a school, but the participant turned down that opportunity.</w:t>
      </w:r>
      <w:r w:rsidR="009E192D">
        <w:t xml:space="preserve">  </w:t>
      </w:r>
      <w:r w:rsidRPr="00B8493B">
        <w:t xml:space="preserve">Finally, the </w:t>
      </w:r>
      <w:r w:rsidR="007F5CB8">
        <w:t>WP</w:t>
      </w:r>
      <w:r w:rsidRPr="00B8493B">
        <w:t xml:space="preserve"> </w:t>
      </w:r>
      <w:r w:rsidRPr="00B8493B">
        <w:lastRenderedPageBreak/>
        <w:t>tried the local museum, and the participant refused the training assignment at the museum, too.</w:t>
      </w:r>
      <w:r w:rsidR="009E192D">
        <w:t xml:space="preserve">  </w:t>
      </w:r>
      <w:r w:rsidRPr="00B8493B">
        <w:t xml:space="preserve">The </w:t>
      </w:r>
      <w:r w:rsidR="007F5CB8">
        <w:t>WP</w:t>
      </w:r>
      <w:r w:rsidRPr="00B8493B">
        <w:t xml:space="preserve"> spoke with the participant, and she had no legitimate reason for refusing the training offered at various assignments.</w:t>
      </w:r>
      <w:r w:rsidR="009E192D">
        <w:t xml:space="preserve">  </w:t>
      </w:r>
      <w:r w:rsidRPr="00B8493B">
        <w:t xml:space="preserve">After the first refusal, the </w:t>
      </w:r>
      <w:r w:rsidR="00A51115">
        <w:t>WP</w:t>
      </w:r>
      <w:r w:rsidRPr="00B8493B">
        <w:t xml:space="preserve"> asked the </w:t>
      </w:r>
      <w:r w:rsidR="00A51115">
        <w:t>Program Manager</w:t>
      </w:r>
      <w:r w:rsidRPr="00B8493B">
        <w:t xml:space="preserve"> to send the participant the first written warning letter.</w:t>
      </w:r>
      <w:r w:rsidR="009E192D">
        <w:t xml:space="preserve">  </w:t>
      </w:r>
      <w:r w:rsidRPr="00B8493B">
        <w:t xml:space="preserve">The </w:t>
      </w:r>
      <w:r w:rsidR="00A51115">
        <w:t>Program Manager</w:t>
      </w:r>
      <w:r w:rsidRPr="00B8493B">
        <w:t xml:space="preserve"> </w:t>
      </w:r>
      <w:r w:rsidR="002B4ECC">
        <w:t xml:space="preserve">then </w:t>
      </w:r>
      <w:r w:rsidRPr="00B8493B">
        <w:t>sent her the second warning letter stating that she risked being terminated if she continued to fail to follow her IEP or to take corrective action</w:t>
      </w:r>
      <w:r w:rsidR="009E192D">
        <w:t xml:space="preserve">.  </w:t>
      </w:r>
      <w:r w:rsidRPr="00B8493B">
        <w:t xml:space="preserve">When </w:t>
      </w:r>
      <w:r w:rsidR="00A51115">
        <w:t>the participant</w:t>
      </w:r>
      <w:r w:rsidRPr="00B8493B">
        <w:t xml:space="preserve"> turned down a third assignment and there w</w:t>
      </w:r>
      <w:r w:rsidR="00EB0F4F">
        <w:t>ere</w:t>
      </w:r>
      <w:r w:rsidRPr="00B8493B">
        <w:t xml:space="preserve"> no extenuating circumstance, the </w:t>
      </w:r>
      <w:r w:rsidR="00A51115">
        <w:t>Policy Manager</w:t>
      </w:r>
      <w:r w:rsidRPr="00B8493B">
        <w:t xml:space="preserve"> sent a 30-day notification of termination letter</w:t>
      </w:r>
    </w:p>
    <w:p w:rsidR="00135759" w:rsidRDefault="00135759" w:rsidP="008A4D6C">
      <w:pPr>
        <w:autoSpaceDE w:val="0"/>
        <w:autoSpaceDN w:val="0"/>
        <w:adjustRightInd w:val="0"/>
        <w:rPr>
          <w:b/>
          <w:bCs/>
        </w:rPr>
      </w:pPr>
    </w:p>
    <w:p w:rsidR="008A4D6C" w:rsidRPr="009E192D" w:rsidRDefault="008A4D6C" w:rsidP="008A4D6C">
      <w:pPr>
        <w:autoSpaceDE w:val="0"/>
        <w:autoSpaceDN w:val="0"/>
        <w:adjustRightInd w:val="0"/>
        <w:rPr>
          <w:b/>
          <w:bCs/>
          <w:u w:val="single"/>
        </w:rPr>
      </w:pPr>
      <w:r w:rsidRPr="009E192D">
        <w:rPr>
          <w:b/>
          <w:bCs/>
          <w:u w:val="single"/>
        </w:rPr>
        <w:t>For</w:t>
      </w:r>
      <w:r w:rsidR="002B4ECC">
        <w:rPr>
          <w:b/>
          <w:bCs/>
          <w:u w:val="single"/>
        </w:rPr>
        <w:t xml:space="preserve"> </w:t>
      </w:r>
      <w:r w:rsidRPr="009E192D">
        <w:rPr>
          <w:b/>
          <w:bCs/>
          <w:u w:val="single"/>
        </w:rPr>
        <w:t>Cause Terminations that Require Immediate Removal from Host Agency and Leave without Pay Pending Termination</w:t>
      </w:r>
    </w:p>
    <w:p w:rsidR="008A4D6C" w:rsidRPr="00B8493B" w:rsidRDefault="008A4D6C" w:rsidP="008A4D6C">
      <w:pPr>
        <w:tabs>
          <w:tab w:val="left" w:pos="360"/>
        </w:tabs>
        <w:autoSpaceDE w:val="0"/>
        <w:autoSpaceDN w:val="0"/>
        <w:adjustRightInd w:val="0"/>
      </w:pPr>
      <w:r w:rsidRPr="00B8493B">
        <w:t xml:space="preserve">When a participant’s violation of policy is of a serious nature, immediate action to remove the participant from the host agency may be required.  In this case, the participant will be placed on </w:t>
      </w:r>
      <w:r w:rsidR="00EB0F4F">
        <w:t>l</w:t>
      </w:r>
      <w:r w:rsidRPr="00B8493B">
        <w:t xml:space="preserve">eave without </w:t>
      </w:r>
      <w:r w:rsidR="00EB0F4F">
        <w:t>p</w:t>
      </w:r>
      <w:r w:rsidRPr="00B8493B">
        <w:t>ay and a written 30</w:t>
      </w:r>
      <w:r w:rsidR="002B4ECC">
        <w:t xml:space="preserve"> </w:t>
      </w:r>
      <w:r w:rsidRPr="00B8493B">
        <w:t>day notice of termination sent.</w:t>
      </w:r>
      <w:r w:rsidR="009E192D">
        <w:t xml:space="preserve">  </w:t>
      </w:r>
      <w:r w:rsidRPr="00B8493B">
        <w:t xml:space="preserve">Examples of circumstances warranting immediate removal from the host agency and </w:t>
      </w:r>
      <w:r w:rsidR="00EB0F4F">
        <w:t>l</w:t>
      </w:r>
      <w:r w:rsidRPr="00B8493B">
        <w:t xml:space="preserve">eave without </w:t>
      </w:r>
      <w:r w:rsidR="00EB0F4F">
        <w:t>p</w:t>
      </w:r>
      <w:r w:rsidRPr="00B8493B">
        <w:t>ay include, but are not limited to:</w:t>
      </w:r>
    </w:p>
    <w:p w:rsidR="008A4D6C" w:rsidRPr="00B8493B" w:rsidRDefault="008A4D6C" w:rsidP="008A4D6C">
      <w:pPr>
        <w:numPr>
          <w:ilvl w:val="0"/>
          <w:numId w:val="3"/>
        </w:numPr>
        <w:autoSpaceDE w:val="0"/>
        <w:autoSpaceDN w:val="0"/>
        <w:adjustRightInd w:val="0"/>
        <w:ind w:left="720"/>
      </w:pPr>
      <w:r w:rsidRPr="00B8493B">
        <w:t xml:space="preserve">Gross misconduct such as violating </w:t>
      </w:r>
      <w:r w:rsidR="00A51115">
        <w:t xml:space="preserve">a drug or alcohol policy </w:t>
      </w:r>
      <w:r w:rsidRPr="00B8493B">
        <w:t>or intentionally endangering the lives of themselves or others</w:t>
      </w:r>
    </w:p>
    <w:p w:rsidR="008A4D6C" w:rsidRPr="00B8493B" w:rsidRDefault="008A4D6C" w:rsidP="008A4D6C">
      <w:pPr>
        <w:numPr>
          <w:ilvl w:val="0"/>
          <w:numId w:val="3"/>
        </w:numPr>
        <w:autoSpaceDE w:val="0"/>
        <w:autoSpaceDN w:val="0"/>
        <w:adjustRightInd w:val="0"/>
        <w:ind w:left="720"/>
      </w:pPr>
      <w:r w:rsidRPr="00B8493B">
        <w:t>Violence, including but not limited to physical or extreme verbal violence at the training site</w:t>
      </w:r>
    </w:p>
    <w:p w:rsidR="008A4D6C" w:rsidRPr="00B8493B" w:rsidRDefault="008A4D6C" w:rsidP="008A4D6C">
      <w:pPr>
        <w:autoSpaceDE w:val="0"/>
        <w:autoSpaceDN w:val="0"/>
        <w:adjustRightInd w:val="0"/>
        <w:ind w:left="720"/>
        <w:rPr>
          <w:iCs/>
        </w:rPr>
      </w:pPr>
    </w:p>
    <w:p w:rsidR="008A4D6C" w:rsidRPr="00B8493B" w:rsidRDefault="008A4D6C" w:rsidP="008A4D6C">
      <w:pPr>
        <w:autoSpaceDE w:val="0"/>
        <w:autoSpaceDN w:val="0"/>
        <w:adjustRightInd w:val="0"/>
        <w:rPr>
          <w:bCs/>
          <w:i/>
        </w:rPr>
      </w:pPr>
      <w:r w:rsidRPr="00B8493B">
        <w:rPr>
          <w:bCs/>
          <w:i/>
        </w:rPr>
        <w:tab/>
      </w:r>
    </w:p>
    <w:p w:rsidR="008A4D6C" w:rsidRPr="00B8493B" w:rsidRDefault="008A4D6C" w:rsidP="008A4D6C">
      <w:pPr>
        <w:autoSpaceDE w:val="0"/>
        <w:autoSpaceDN w:val="0"/>
        <w:adjustRightInd w:val="0"/>
      </w:pPr>
    </w:p>
    <w:p w:rsidR="008A4D6C" w:rsidRDefault="008A4D6C" w:rsidP="008A4D6C">
      <w:pPr>
        <w:autoSpaceDE w:val="0"/>
        <w:autoSpaceDN w:val="0"/>
        <w:adjustRightInd w:val="0"/>
      </w:pPr>
    </w:p>
    <w:p w:rsidR="00570D3B" w:rsidRPr="00B8493B" w:rsidRDefault="00570D3B" w:rsidP="001E23A8">
      <w:pPr>
        <w:autoSpaceDE w:val="0"/>
        <w:autoSpaceDN w:val="0"/>
        <w:adjustRightInd w:val="0"/>
      </w:pPr>
    </w:p>
    <w:sectPr w:rsidR="00570D3B" w:rsidRPr="00B8493B" w:rsidSect="00DA546D">
      <w:headerReference w:type="default" r:id="rId7"/>
      <w:footerReference w:type="default" r:id="rId8"/>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41E" w:rsidRDefault="00CE241E">
      <w:r>
        <w:separator/>
      </w:r>
    </w:p>
  </w:endnote>
  <w:endnote w:type="continuationSeparator" w:id="0">
    <w:p w:rsidR="00CE241E" w:rsidRDefault="00CE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E2B" w:rsidRPr="00011E58" w:rsidRDefault="00205E2B" w:rsidP="00952D26">
    <w:pPr>
      <w:pStyle w:val="Footer"/>
      <w:jc w:val="center"/>
      <w:rPr>
        <w:sz w:val="20"/>
        <w:szCs w:val="20"/>
      </w:rPr>
    </w:pPr>
    <w:r w:rsidRPr="00011E58">
      <w:rPr>
        <w:sz w:val="16"/>
        <w:szCs w:val="16"/>
      </w:rPr>
      <w:t xml:space="preserve">Page </w:t>
    </w:r>
    <w:r w:rsidR="002852E9" w:rsidRPr="00011E58">
      <w:rPr>
        <w:sz w:val="16"/>
        <w:szCs w:val="16"/>
      </w:rPr>
      <w:fldChar w:fldCharType="begin"/>
    </w:r>
    <w:r w:rsidRPr="00011E58">
      <w:rPr>
        <w:sz w:val="16"/>
        <w:szCs w:val="16"/>
      </w:rPr>
      <w:instrText xml:space="preserve"> PAGE </w:instrText>
    </w:r>
    <w:r w:rsidR="002852E9" w:rsidRPr="00011E58">
      <w:rPr>
        <w:sz w:val="16"/>
        <w:szCs w:val="16"/>
      </w:rPr>
      <w:fldChar w:fldCharType="separate"/>
    </w:r>
    <w:r w:rsidR="006A3CE4">
      <w:rPr>
        <w:noProof/>
        <w:sz w:val="16"/>
        <w:szCs w:val="16"/>
      </w:rPr>
      <w:t>1</w:t>
    </w:r>
    <w:r w:rsidR="002852E9" w:rsidRPr="00011E58">
      <w:rPr>
        <w:sz w:val="16"/>
        <w:szCs w:val="16"/>
      </w:rPr>
      <w:fldChar w:fldCharType="end"/>
    </w:r>
    <w:r w:rsidRPr="00011E58">
      <w:rPr>
        <w:sz w:val="16"/>
        <w:szCs w:val="16"/>
      </w:rPr>
      <w:t xml:space="preserve"> of </w:t>
    </w:r>
    <w:r w:rsidR="002852E9" w:rsidRPr="00011E58">
      <w:rPr>
        <w:sz w:val="16"/>
        <w:szCs w:val="16"/>
      </w:rPr>
      <w:fldChar w:fldCharType="begin"/>
    </w:r>
    <w:r w:rsidRPr="00011E58">
      <w:rPr>
        <w:sz w:val="16"/>
        <w:szCs w:val="16"/>
      </w:rPr>
      <w:instrText xml:space="preserve"> NUMPAGES  </w:instrText>
    </w:r>
    <w:r w:rsidR="002852E9" w:rsidRPr="00011E58">
      <w:rPr>
        <w:sz w:val="16"/>
        <w:szCs w:val="16"/>
      </w:rPr>
      <w:fldChar w:fldCharType="separate"/>
    </w:r>
    <w:r w:rsidR="006A3CE4">
      <w:rPr>
        <w:noProof/>
        <w:sz w:val="16"/>
        <w:szCs w:val="16"/>
      </w:rPr>
      <w:t>5</w:t>
    </w:r>
    <w:r w:rsidR="002852E9" w:rsidRPr="00011E58">
      <w:rPr>
        <w:sz w:val="16"/>
        <w:szCs w:val="16"/>
      </w:rPr>
      <w:fldChar w:fldCharType="end"/>
    </w:r>
  </w:p>
  <w:p w:rsidR="00205E2B" w:rsidRPr="00952D26" w:rsidRDefault="00A660F4" w:rsidP="00885CBE">
    <w:pPr>
      <w:pStyle w:val="BodyText"/>
      <w:rPr>
        <w:b/>
        <w:bCs/>
      </w:rPr>
    </w:pPr>
    <w:r>
      <w:rPr>
        <w:bCs/>
      </w:rPr>
      <w:t xml:space="preserve"> </w:t>
    </w:r>
    <w:r w:rsidR="00885CBE" w:rsidRPr="00EA19CA">
      <w:t>“Equal Opportunity Employer/Program - Auxiliary aids and services are available upon request to individuals with disabilities. Any individual with a disability may request accommodations by contacting the Disability Resource Coordinator at the Workforce Centers, 316-771-680</w:t>
    </w:r>
    <w:r w:rsidR="00885CBE">
      <w:t>0, TDD: 711 or 1-800-766-3777</w:t>
    </w:r>
    <w:r w:rsidR="00A66646">
      <w:t>, (admin@workforce-ks.com).</w:t>
    </w:r>
    <w:r w:rsidR="00885CBE" w:rsidRPr="00EA19CA">
      <w:t>”</w:t>
    </w:r>
    <w:r w:rsidR="00885CBE">
      <w:br/>
    </w:r>
    <w:r w:rsidR="00885CBE">
      <w:rPr>
        <w:noProof/>
        <w:color w:val="1F497D"/>
      </w:rPr>
      <w:drawing>
        <wp:inline distT="0" distB="0" distL="0" distR="0" wp14:anchorId="2882FD2D" wp14:editId="44377220">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41E" w:rsidRDefault="00CE241E">
      <w:r>
        <w:separator/>
      </w:r>
    </w:p>
  </w:footnote>
  <w:footnote w:type="continuationSeparator" w:id="0">
    <w:p w:rsidR="00CE241E" w:rsidRDefault="00CE24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E2B" w:rsidRPr="00B45A6C" w:rsidRDefault="00A66646" w:rsidP="00167735">
    <w:pPr>
      <w:pStyle w:val="Header"/>
    </w:pPr>
    <w:r>
      <w:t>T</w:t>
    </w:r>
    <w:r w:rsidR="00205E2B" w:rsidRPr="00B45A6C">
      <w:t xml:space="preserve">itle: </w:t>
    </w:r>
    <w:r w:rsidR="00205E2B">
      <w:t xml:space="preserve">Senior Community Service Employment Program Participant Termination </w:t>
    </w:r>
    <w:r w:rsidR="00205E2B" w:rsidRPr="00B45A6C">
      <w:t>Policy</w:t>
    </w:r>
  </w:p>
  <w:p w:rsidR="00205E2B" w:rsidRDefault="00A66646" w:rsidP="00167735">
    <w:pPr>
      <w:pStyle w:val="Header"/>
    </w:pPr>
    <w:r>
      <w:t xml:space="preserve">Date:  Revised </w:t>
    </w:r>
    <w:r w:rsidR="00205E2B" w:rsidRPr="00B45A6C">
      <w:t>by the Workforce Alliance Board</w:t>
    </w:r>
    <w:r w:rsidR="00205E2B" w:rsidRPr="00135759" w:rsidDel="00167735">
      <w:rPr>
        <w:b/>
      </w:rPr>
      <w:t xml:space="preserve"> </w:t>
    </w:r>
    <w:r w:rsidR="006A3CE4">
      <w:t>February 13</w:t>
    </w:r>
    <w:r>
      <w:t>,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A438A"/>
    <w:multiLevelType w:val="hybridMultilevel"/>
    <w:tmpl w:val="89C01DB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57D4056"/>
    <w:multiLevelType w:val="hybridMultilevel"/>
    <w:tmpl w:val="E8ACD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471F4"/>
    <w:multiLevelType w:val="hybridMultilevel"/>
    <w:tmpl w:val="E0AA72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6B2468"/>
    <w:multiLevelType w:val="hybridMultilevel"/>
    <w:tmpl w:val="379E0E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1E060A8"/>
    <w:multiLevelType w:val="hybridMultilevel"/>
    <w:tmpl w:val="4C7CC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B1670C"/>
    <w:multiLevelType w:val="hybridMultilevel"/>
    <w:tmpl w:val="1DF83020"/>
    <w:lvl w:ilvl="0" w:tplc="04090003">
      <w:start w:val="1"/>
      <w:numFmt w:val="bullet"/>
      <w:lvlText w:val="o"/>
      <w:lvlJc w:val="left"/>
      <w:pPr>
        <w:ind w:left="4320" w:hanging="360"/>
      </w:pPr>
      <w:rPr>
        <w:rFonts w:ascii="Courier New" w:hAnsi="Courier New" w:hint="default"/>
      </w:rPr>
    </w:lvl>
    <w:lvl w:ilvl="1" w:tplc="04090003">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6" w15:restartNumberingAfterBreak="0">
    <w:nsid w:val="53813113"/>
    <w:multiLevelType w:val="hybridMultilevel"/>
    <w:tmpl w:val="B77814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3015A1F"/>
    <w:multiLevelType w:val="hybridMultilevel"/>
    <w:tmpl w:val="A50C614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5111004"/>
    <w:multiLevelType w:val="hybridMultilevel"/>
    <w:tmpl w:val="376EFBF4"/>
    <w:lvl w:ilvl="0" w:tplc="10A4AFC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DA6787"/>
    <w:multiLevelType w:val="hybridMultilevel"/>
    <w:tmpl w:val="8E62DBF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77E6231"/>
    <w:multiLevelType w:val="hybridMultilevel"/>
    <w:tmpl w:val="70804F5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8C3346D"/>
    <w:multiLevelType w:val="hybridMultilevel"/>
    <w:tmpl w:val="F19215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8"/>
  </w:num>
  <w:num w:numId="2">
    <w:abstractNumId w:val="7"/>
  </w:num>
  <w:num w:numId="3">
    <w:abstractNumId w:val="2"/>
  </w:num>
  <w:num w:numId="4">
    <w:abstractNumId w:val="11"/>
  </w:num>
  <w:num w:numId="5">
    <w:abstractNumId w:val="4"/>
  </w:num>
  <w:num w:numId="6">
    <w:abstractNumId w:val="5"/>
  </w:num>
  <w:num w:numId="7">
    <w:abstractNumId w:val="0"/>
  </w:num>
  <w:num w:numId="8">
    <w:abstractNumId w:val="9"/>
  </w:num>
  <w:num w:numId="9">
    <w:abstractNumId w:val="1"/>
  </w:num>
  <w:num w:numId="10">
    <w:abstractNumId w:val="1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bYwtKAUF/MparFxUw1hdxaz+j73nICB8Upbc5CBFoqKQ8uYos1rTqRw1IX8SZfSkqMn2Pb2/+GYctQpjeTSLg==" w:salt="KQwL6wTzmXL0SVhMrr164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F47"/>
    <w:rsid w:val="00002704"/>
    <w:rsid w:val="000153E2"/>
    <w:rsid w:val="0001714E"/>
    <w:rsid w:val="00023375"/>
    <w:rsid w:val="000256F7"/>
    <w:rsid w:val="000317F9"/>
    <w:rsid w:val="00074839"/>
    <w:rsid w:val="00074ED7"/>
    <w:rsid w:val="00084383"/>
    <w:rsid w:val="00084BB7"/>
    <w:rsid w:val="00087918"/>
    <w:rsid w:val="000A04AF"/>
    <w:rsid w:val="000A13BC"/>
    <w:rsid w:val="000C2B96"/>
    <w:rsid w:val="000D78C3"/>
    <w:rsid w:val="000E5137"/>
    <w:rsid w:val="00116BF3"/>
    <w:rsid w:val="0012212B"/>
    <w:rsid w:val="00122D23"/>
    <w:rsid w:val="00135759"/>
    <w:rsid w:val="001364B0"/>
    <w:rsid w:val="00154782"/>
    <w:rsid w:val="001615BA"/>
    <w:rsid w:val="00167735"/>
    <w:rsid w:val="00173723"/>
    <w:rsid w:val="00174810"/>
    <w:rsid w:val="00180E95"/>
    <w:rsid w:val="00191ED9"/>
    <w:rsid w:val="00195392"/>
    <w:rsid w:val="001A23F8"/>
    <w:rsid w:val="001C0CC1"/>
    <w:rsid w:val="001C6DED"/>
    <w:rsid w:val="001E23A8"/>
    <w:rsid w:val="001E6D3E"/>
    <w:rsid w:val="001F7670"/>
    <w:rsid w:val="00205E2B"/>
    <w:rsid w:val="00235AE9"/>
    <w:rsid w:val="00236C39"/>
    <w:rsid w:val="002454EA"/>
    <w:rsid w:val="00254799"/>
    <w:rsid w:val="002716BF"/>
    <w:rsid w:val="002725EF"/>
    <w:rsid w:val="002824B7"/>
    <w:rsid w:val="002852E9"/>
    <w:rsid w:val="002878CE"/>
    <w:rsid w:val="002B4ECC"/>
    <w:rsid w:val="002E6C0F"/>
    <w:rsid w:val="00323EC2"/>
    <w:rsid w:val="0033745C"/>
    <w:rsid w:val="003638CF"/>
    <w:rsid w:val="00382B74"/>
    <w:rsid w:val="003B58E8"/>
    <w:rsid w:val="003C54FD"/>
    <w:rsid w:val="003E3AC2"/>
    <w:rsid w:val="003F44B6"/>
    <w:rsid w:val="003F4F5D"/>
    <w:rsid w:val="00403440"/>
    <w:rsid w:val="0040772C"/>
    <w:rsid w:val="00413C4D"/>
    <w:rsid w:val="00417E8A"/>
    <w:rsid w:val="00417F94"/>
    <w:rsid w:val="004500F8"/>
    <w:rsid w:val="00454DC3"/>
    <w:rsid w:val="00465D45"/>
    <w:rsid w:val="004847E2"/>
    <w:rsid w:val="004A0875"/>
    <w:rsid w:val="004B0ECE"/>
    <w:rsid w:val="004C249E"/>
    <w:rsid w:val="004D3929"/>
    <w:rsid w:val="00512CF0"/>
    <w:rsid w:val="0051453F"/>
    <w:rsid w:val="005502B7"/>
    <w:rsid w:val="00570D3B"/>
    <w:rsid w:val="00593369"/>
    <w:rsid w:val="00593389"/>
    <w:rsid w:val="005B096F"/>
    <w:rsid w:val="005D7ACF"/>
    <w:rsid w:val="005E017A"/>
    <w:rsid w:val="005F4805"/>
    <w:rsid w:val="0060375C"/>
    <w:rsid w:val="0060434B"/>
    <w:rsid w:val="0064246A"/>
    <w:rsid w:val="00642F47"/>
    <w:rsid w:val="00657E97"/>
    <w:rsid w:val="00663418"/>
    <w:rsid w:val="0066644C"/>
    <w:rsid w:val="00676FE1"/>
    <w:rsid w:val="006804B4"/>
    <w:rsid w:val="006936E8"/>
    <w:rsid w:val="00697CA0"/>
    <w:rsid w:val="006A000F"/>
    <w:rsid w:val="006A241C"/>
    <w:rsid w:val="006A3CE4"/>
    <w:rsid w:val="006A7BF7"/>
    <w:rsid w:val="006F165E"/>
    <w:rsid w:val="006F684E"/>
    <w:rsid w:val="00703D48"/>
    <w:rsid w:val="007040CB"/>
    <w:rsid w:val="00723608"/>
    <w:rsid w:val="00732909"/>
    <w:rsid w:val="00757DD5"/>
    <w:rsid w:val="00771289"/>
    <w:rsid w:val="0078027D"/>
    <w:rsid w:val="00794FB5"/>
    <w:rsid w:val="007A5379"/>
    <w:rsid w:val="007A708D"/>
    <w:rsid w:val="007C4F7B"/>
    <w:rsid w:val="007D1E75"/>
    <w:rsid w:val="007D21E6"/>
    <w:rsid w:val="007D3AC2"/>
    <w:rsid w:val="007F490A"/>
    <w:rsid w:val="007F5CB8"/>
    <w:rsid w:val="007F7C8E"/>
    <w:rsid w:val="00822CA6"/>
    <w:rsid w:val="00834A22"/>
    <w:rsid w:val="00843F2C"/>
    <w:rsid w:val="00885CBE"/>
    <w:rsid w:val="0089304F"/>
    <w:rsid w:val="008A4D6C"/>
    <w:rsid w:val="008D3F65"/>
    <w:rsid w:val="008E56D6"/>
    <w:rsid w:val="008F1F03"/>
    <w:rsid w:val="00906FB3"/>
    <w:rsid w:val="0091038F"/>
    <w:rsid w:val="00912E2F"/>
    <w:rsid w:val="009359C5"/>
    <w:rsid w:val="00952D26"/>
    <w:rsid w:val="00973E7B"/>
    <w:rsid w:val="00984733"/>
    <w:rsid w:val="009A3E45"/>
    <w:rsid w:val="009D4766"/>
    <w:rsid w:val="009E192D"/>
    <w:rsid w:val="00A0533D"/>
    <w:rsid w:val="00A12E3C"/>
    <w:rsid w:val="00A44565"/>
    <w:rsid w:val="00A51115"/>
    <w:rsid w:val="00A54FDF"/>
    <w:rsid w:val="00A660F4"/>
    <w:rsid w:val="00A66646"/>
    <w:rsid w:val="00A74711"/>
    <w:rsid w:val="00A74F4F"/>
    <w:rsid w:val="00A75B2A"/>
    <w:rsid w:val="00A76649"/>
    <w:rsid w:val="00A80200"/>
    <w:rsid w:val="00A813CA"/>
    <w:rsid w:val="00A92F72"/>
    <w:rsid w:val="00AA4E82"/>
    <w:rsid w:val="00AC1DE4"/>
    <w:rsid w:val="00B029D7"/>
    <w:rsid w:val="00B11146"/>
    <w:rsid w:val="00B34FEF"/>
    <w:rsid w:val="00B40487"/>
    <w:rsid w:val="00B80AF8"/>
    <w:rsid w:val="00B8493B"/>
    <w:rsid w:val="00BC46CA"/>
    <w:rsid w:val="00BC6634"/>
    <w:rsid w:val="00BC7897"/>
    <w:rsid w:val="00BD560D"/>
    <w:rsid w:val="00BE1630"/>
    <w:rsid w:val="00BE2101"/>
    <w:rsid w:val="00BF02B1"/>
    <w:rsid w:val="00C403F3"/>
    <w:rsid w:val="00C66142"/>
    <w:rsid w:val="00C666F4"/>
    <w:rsid w:val="00C8393B"/>
    <w:rsid w:val="00C8741A"/>
    <w:rsid w:val="00CA5422"/>
    <w:rsid w:val="00CB6EF1"/>
    <w:rsid w:val="00CC3F38"/>
    <w:rsid w:val="00CE241E"/>
    <w:rsid w:val="00D102E2"/>
    <w:rsid w:val="00D227B3"/>
    <w:rsid w:val="00D327B1"/>
    <w:rsid w:val="00D63FEA"/>
    <w:rsid w:val="00D652CD"/>
    <w:rsid w:val="00D94DFC"/>
    <w:rsid w:val="00D96E27"/>
    <w:rsid w:val="00D97DCA"/>
    <w:rsid w:val="00DA546D"/>
    <w:rsid w:val="00DB2C9B"/>
    <w:rsid w:val="00DC16F8"/>
    <w:rsid w:val="00DC1B2B"/>
    <w:rsid w:val="00DE6619"/>
    <w:rsid w:val="00DE6EE6"/>
    <w:rsid w:val="00DF1426"/>
    <w:rsid w:val="00E1486F"/>
    <w:rsid w:val="00E62FA7"/>
    <w:rsid w:val="00E70721"/>
    <w:rsid w:val="00E7277E"/>
    <w:rsid w:val="00E92654"/>
    <w:rsid w:val="00E94FD2"/>
    <w:rsid w:val="00EB026D"/>
    <w:rsid w:val="00EB0F4F"/>
    <w:rsid w:val="00EC3F49"/>
    <w:rsid w:val="00EF1D69"/>
    <w:rsid w:val="00F21B33"/>
    <w:rsid w:val="00F264B0"/>
    <w:rsid w:val="00F44FF4"/>
    <w:rsid w:val="00F728AD"/>
    <w:rsid w:val="00F80DB1"/>
    <w:rsid w:val="00FC6B8D"/>
    <w:rsid w:val="00FD797D"/>
    <w:rsid w:val="00FF0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113FF4"/>
  <w15:docId w15:val="{05F72D2C-820B-4F68-B48C-5AB6C92B8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DC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42F47"/>
    <w:pPr>
      <w:tabs>
        <w:tab w:val="center" w:pos="4320"/>
        <w:tab w:val="right" w:pos="8640"/>
      </w:tabs>
    </w:pPr>
  </w:style>
  <w:style w:type="character" w:customStyle="1" w:styleId="HeaderChar">
    <w:name w:val="Header Char"/>
    <w:basedOn w:val="DefaultParagraphFont"/>
    <w:link w:val="Header"/>
    <w:uiPriority w:val="99"/>
    <w:rsid w:val="00FA6D8C"/>
    <w:rPr>
      <w:sz w:val="24"/>
      <w:szCs w:val="24"/>
    </w:rPr>
  </w:style>
  <w:style w:type="paragraph" w:styleId="Footer">
    <w:name w:val="footer"/>
    <w:basedOn w:val="Normal"/>
    <w:link w:val="FooterChar"/>
    <w:uiPriority w:val="99"/>
    <w:rsid w:val="00642F47"/>
    <w:pPr>
      <w:tabs>
        <w:tab w:val="center" w:pos="4320"/>
        <w:tab w:val="right" w:pos="8640"/>
      </w:tabs>
    </w:pPr>
  </w:style>
  <w:style w:type="character" w:customStyle="1" w:styleId="FooterChar">
    <w:name w:val="Footer Char"/>
    <w:basedOn w:val="DefaultParagraphFont"/>
    <w:link w:val="Footer"/>
    <w:uiPriority w:val="99"/>
    <w:rsid w:val="00FA6D8C"/>
    <w:rPr>
      <w:sz w:val="24"/>
      <w:szCs w:val="24"/>
    </w:rPr>
  </w:style>
  <w:style w:type="character" w:styleId="CommentReference">
    <w:name w:val="annotation reference"/>
    <w:basedOn w:val="DefaultParagraphFont"/>
    <w:uiPriority w:val="99"/>
    <w:rsid w:val="00D96E27"/>
    <w:rPr>
      <w:rFonts w:cs="Times New Roman"/>
      <w:sz w:val="16"/>
    </w:rPr>
  </w:style>
  <w:style w:type="paragraph" w:styleId="CommentText">
    <w:name w:val="annotation text"/>
    <w:basedOn w:val="Normal"/>
    <w:link w:val="CommentTextChar"/>
    <w:uiPriority w:val="99"/>
    <w:rsid w:val="00D96E27"/>
    <w:rPr>
      <w:sz w:val="20"/>
      <w:szCs w:val="20"/>
    </w:rPr>
  </w:style>
  <w:style w:type="character" w:customStyle="1" w:styleId="CommentTextChar">
    <w:name w:val="Comment Text Char"/>
    <w:basedOn w:val="DefaultParagraphFont"/>
    <w:link w:val="CommentText"/>
    <w:uiPriority w:val="99"/>
    <w:locked/>
    <w:rsid w:val="00D96E27"/>
    <w:rPr>
      <w:rFonts w:cs="Times New Roman"/>
    </w:rPr>
  </w:style>
  <w:style w:type="paragraph" w:styleId="CommentSubject">
    <w:name w:val="annotation subject"/>
    <w:basedOn w:val="CommentText"/>
    <w:next w:val="CommentText"/>
    <w:link w:val="CommentSubjectChar"/>
    <w:uiPriority w:val="99"/>
    <w:rsid w:val="00D96E27"/>
    <w:rPr>
      <w:b/>
      <w:bCs/>
    </w:rPr>
  </w:style>
  <w:style w:type="character" w:customStyle="1" w:styleId="CommentSubjectChar">
    <w:name w:val="Comment Subject Char"/>
    <w:basedOn w:val="CommentTextChar"/>
    <w:link w:val="CommentSubject"/>
    <w:uiPriority w:val="99"/>
    <w:locked/>
    <w:rsid w:val="00D96E27"/>
    <w:rPr>
      <w:rFonts w:cs="Times New Roman"/>
      <w:b/>
    </w:rPr>
  </w:style>
  <w:style w:type="paragraph" w:styleId="BalloonText">
    <w:name w:val="Balloon Text"/>
    <w:basedOn w:val="Normal"/>
    <w:link w:val="BalloonTextChar"/>
    <w:uiPriority w:val="99"/>
    <w:rsid w:val="00D96E27"/>
    <w:rPr>
      <w:rFonts w:ascii="Tahoma" w:hAnsi="Tahoma"/>
      <w:sz w:val="16"/>
      <w:szCs w:val="16"/>
    </w:rPr>
  </w:style>
  <w:style w:type="character" w:customStyle="1" w:styleId="BalloonTextChar">
    <w:name w:val="Balloon Text Char"/>
    <w:basedOn w:val="DefaultParagraphFont"/>
    <w:link w:val="BalloonText"/>
    <w:uiPriority w:val="99"/>
    <w:locked/>
    <w:rsid w:val="00D96E27"/>
    <w:rPr>
      <w:rFonts w:ascii="Tahoma" w:hAnsi="Tahoma"/>
      <w:sz w:val="16"/>
    </w:rPr>
  </w:style>
  <w:style w:type="paragraph" w:customStyle="1" w:styleId="Default">
    <w:name w:val="Default"/>
    <w:uiPriority w:val="99"/>
    <w:rsid w:val="007D1E75"/>
    <w:pPr>
      <w:autoSpaceDE w:val="0"/>
      <w:autoSpaceDN w:val="0"/>
      <w:adjustRightInd w:val="0"/>
    </w:pPr>
    <w:rPr>
      <w:color w:val="000000"/>
      <w:sz w:val="24"/>
      <w:szCs w:val="24"/>
    </w:rPr>
  </w:style>
  <w:style w:type="paragraph" w:styleId="ListParagraph">
    <w:name w:val="List Paragraph"/>
    <w:basedOn w:val="Normal"/>
    <w:uiPriority w:val="34"/>
    <w:qFormat/>
    <w:rsid w:val="007F7C8E"/>
    <w:pPr>
      <w:ind w:left="720"/>
      <w:contextualSpacing/>
    </w:pPr>
  </w:style>
  <w:style w:type="paragraph" w:styleId="BodyText">
    <w:name w:val="Body Text"/>
    <w:basedOn w:val="Normal"/>
    <w:link w:val="BodyTextChar"/>
    <w:uiPriority w:val="99"/>
    <w:unhideWhenUsed/>
    <w:rsid w:val="00885CBE"/>
    <w:pPr>
      <w:spacing w:after="200" w:line="276" w:lineRule="auto"/>
      <w:jc w:val="center"/>
    </w:pPr>
    <w:rPr>
      <w:sz w:val="16"/>
      <w:szCs w:val="16"/>
    </w:rPr>
  </w:style>
  <w:style w:type="character" w:customStyle="1" w:styleId="BodyTextChar">
    <w:name w:val="Body Text Char"/>
    <w:basedOn w:val="DefaultParagraphFont"/>
    <w:link w:val="BodyText"/>
    <w:uiPriority w:val="99"/>
    <w:rsid w:val="00885CB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2000</Words>
  <Characters>11401</Characters>
  <Application>Microsoft Office Word</Application>
  <DocSecurity>8</DocSecurity>
  <Lines>95</Lines>
  <Paragraphs>26</Paragraphs>
  <ScaleCrop>false</ScaleCrop>
  <HeadingPairs>
    <vt:vector size="2" baseType="variant">
      <vt:variant>
        <vt:lpstr>Title</vt:lpstr>
      </vt:variant>
      <vt:variant>
        <vt:i4>1</vt:i4>
      </vt:variant>
    </vt:vector>
  </HeadingPairs>
  <TitlesOfParts>
    <vt:vector size="1" baseType="lpstr">
      <vt:lpstr>[GRANTEE NAME]</vt:lpstr>
    </vt:vector>
  </TitlesOfParts>
  <Company>Employment &amp; Training Administration</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[GRANTEE NAME]</dc:title>
  <dc:creator>wallace.emma</dc:creator>
  <cp:lastModifiedBy>Janet Sutton</cp:lastModifiedBy>
  <cp:revision>2</cp:revision>
  <cp:lastPrinted>2011-08-31T17:47:00Z</cp:lastPrinted>
  <dcterms:created xsi:type="dcterms:W3CDTF">2019-02-14T16:59:00Z</dcterms:created>
  <dcterms:modified xsi:type="dcterms:W3CDTF">2019-02-14T16:59:00Z</dcterms:modified>
</cp:coreProperties>
</file>